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69" w:rsidRPr="00AE6EE7" w:rsidRDefault="002B2269" w:rsidP="00C60144">
      <w:pPr>
        <w:jc w:val="thaiDistribute"/>
        <w:rPr>
          <w:rFonts w:ascii="TEPC Himmaparnt" w:hAnsi="TEPC Himmaparnt" w:cs="TEPC Himmaparnt"/>
          <w:sz w:val="36"/>
          <w:szCs w:val="36"/>
        </w:rPr>
      </w:pPr>
      <w:r w:rsidRPr="00AE6EE7">
        <w:rPr>
          <w:rFonts w:ascii="TEPC Himmaparnt" w:hAnsi="TEPC Himmaparnt" w:cs="TEPC Himmaparnt"/>
          <w:sz w:val="36"/>
          <w:szCs w:val="36"/>
          <w:cs/>
        </w:rPr>
        <w:t>ที่ ศค</w:t>
      </w:r>
      <w:r w:rsidR="008F1BC4" w:rsidRPr="00AE6EE7">
        <w:rPr>
          <w:rFonts w:ascii="TEPC Himmaparnt" w:hAnsi="TEPC Himmaparnt" w:cs="TEPC Himmaparnt"/>
          <w:sz w:val="36"/>
          <w:szCs w:val="36"/>
          <w:cs/>
        </w:rPr>
        <w:t>.</w:t>
      </w:r>
      <w:r w:rsidRPr="00AE6EE7">
        <w:rPr>
          <w:rFonts w:ascii="TEPC Himmaparnt" w:hAnsi="TEPC Himmaparnt" w:cs="TEPC Himmaparnt"/>
          <w:sz w:val="36"/>
          <w:szCs w:val="36"/>
          <w:cs/>
        </w:rPr>
        <w:t xml:space="preserve"> </w:t>
      </w:r>
      <w:r w:rsidR="003468CC">
        <w:rPr>
          <w:rFonts w:ascii="TEPC Himmaparnt" w:hAnsi="TEPC Himmaparnt" w:cs="TEPC Himmaparnt"/>
          <w:sz w:val="36"/>
          <w:szCs w:val="36"/>
          <w:cs/>
        </w:rPr>
        <w:t>0</w:t>
      </w:r>
      <w:r w:rsidR="003468CC">
        <w:rPr>
          <w:rFonts w:ascii="TEPC Himmaparnt" w:hAnsi="TEPC Himmaparnt" w:cs="TEPC Himmaparnt" w:hint="cs"/>
          <w:sz w:val="36"/>
          <w:szCs w:val="36"/>
          <w:cs/>
        </w:rPr>
        <w:t>3</w:t>
      </w:r>
      <w:r w:rsidR="00C60144" w:rsidRPr="00AE6EE7">
        <w:rPr>
          <w:rFonts w:ascii="TEPC Himmaparnt" w:hAnsi="TEPC Himmaparnt" w:cs="TEPC Himmaparnt"/>
          <w:sz w:val="36"/>
          <w:szCs w:val="36"/>
          <w:cs/>
        </w:rPr>
        <w:t>/2018</w:t>
      </w:r>
    </w:p>
    <w:p w:rsidR="002B2269" w:rsidRPr="00AE6EE7" w:rsidRDefault="00C60144" w:rsidP="00C60144">
      <w:pPr>
        <w:ind w:left="5040" w:firstLine="720"/>
        <w:jc w:val="thaiDistribute"/>
        <w:rPr>
          <w:rFonts w:ascii="TEPC Himmaparnt" w:hAnsi="TEPC Himmaparnt" w:cs="TEPC Himmaparnt"/>
          <w:sz w:val="36"/>
          <w:szCs w:val="36"/>
        </w:rPr>
      </w:pPr>
      <w:r w:rsidRPr="00AE6EE7">
        <w:rPr>
          <w:rFonts w:ascii="TEPC Himmaparnt" w:hAnsi="TEPC Himmaparnt" w:cs="TEPC Himmaparnt"/>
          <w:sz w:val="36"/>
          <w:szCs w:val="36"/>
          <w:cs/>
        </w:rPr>
        <w:t>8</w:t>
      </w:r>
      <w:r w:rsidR="008F1BC4" w:rsidRPr="00AE6EE7">
        <w:rPr>
          <w:rFonts w:ascii="TEPC Himmaparnt" w:hAnsi="TEPC Himmaparnt" w:cs="TEPC Himmaparnt"/>
          <w:sz w:val="36"/>
          <w:szCs w:val="36"/>
          <w:cs/>
        </w:rPr>
        <w:t xml:space="preserve"> </w:t>
      </w:r>
      <w:r w:rsidRPr="00AE6EE7">
        <w:rPr>
          <w:rFonts w:ascii="TEPC Himmaparnt" w:hAnsi="TEPC Himmaparnt" w:cs="TEPC Himmaparnt"/>
          <w:sz w:val="36"/>
          <w:szCs w:val="36"/>
          <w:cs/>
        </w:rPr>
        <w:t>มกราคม</w:t>
      </w:r>
      <w:r w:rsidR="008E2B93" w:rsidRPr="00AE6EE7">
        <w:rPr>
          <w:rFonts w:ascii="TEPC Himmaparnt" w:hAnsi="TEPC Himmaparnt" w:cs="TEPC Himmaparnt" w:hint="cs"/>
          <w:sz w:val="36"/>
          <w:szCs w:val="36"/>
          <w:cs/>
        </w:rPr>
        <w:t xml:space="preserve"> </w:t>
      </w:r>
      <w:r w:rsidRPr="00AE6EE7">
        <w:rPr>
          <w:rFonts w:ascii="TEPC Himmaparnt" w:hAnsi="TEPC Himmaparnt" w:cs="TEPC Himmaparnt"/>
          <w:sz w:val="36"/>
          <w:szCs w:val="36"/>
          <w:cs/>
        </w:rPr>
        <w:t>2561</w:t>
      </w:r>
    </w:p>
    <w:p w:rsidR="00C60144" w:rsidRPr="00AE6EE7" w:rsidRDefault="00C60144" w:rsidP="00C60144">
      <w:pPr>
        <w:ind w:left="720" w:hanging="720"/>
        <w:jc w:val="thaiDistribute"/>
        <w:rPr>
          <w:rFonts w:ascii="TEPC Himmaparnt" w:hAnsi="TEPC Himmaparnt" w:cs="TEPC Himmaparnt"/>
          <w:b/>
          <w:bCs/>
          <w:sz w:val="36"/>
          <w:szCs w:val="36"/>
        </w:rPr>
      </w:pPr>
    </w:p>
    <w:p w:rsidR="002B2269" w:rsidRPr="000320CB" w:rsidRDefault="00626F8F" w:rsidP="00C60144">
      <w:pPr>
        <w:ind w:left="720" w:hanging="720"/>
        <w:jc w:val="thaiDistribute"/>
        <w:rPr>
          <w:rFonts w:ascii="TEPC Himmaparnt" w:hAnsi="TEPC Himmaparnt" w:cs="TEPC Himmaparnt"/>
          <w:sz w:val="36"/>
          <w:szCs w:val="36"/>
          <w:cs/>
        </w:rPr>
      </w:pPr>
      <w:r w:rsidRPr="00AE6EE7">
        <w:rPr>
          <w:rFonts w:ascii="TEPC Himmaparnt" w:hAnsi="TEPC Himmaparnt" w:cs="TEPC Himmaparnt"/>
          <w:b/>
          <w:bCs/>
          <w:sz w:val="36"/>
          <w:szCs w:val="36"/>
          <w:cs/>
        </w:rPr>
        <w:t>เรื่อง</w:t>
      </w:r>
      <w:r w:rsidRPr="00AE6EE7">
        <w:rPr>
          <w:rFonts w:ascii="TEPC Himmaparnt" w:hAnsi="TEPC Himmaparnt" w:cs="TEPC Himmaparnt"/>
          <w:sz w:val="36"/>
          <w:szCs w:val="36"/>
          <w:cs/>
        </w:rPr>
        <w:t xml:space="preserve"> </w:t>
      </w:r>
      <w:r w:rsidRPr="00AE6EE7">
        <w:rPr>
          <w:rFonts w:ascii="TEPC Himmaparnt" w:hAnsi="TEPC Himmaparnt" w:cs="TEPC Himmaparnt"/>
          <w:sz w:val="36"/>
          <w:szCs w:val="36"/>
          <w:cs/>
        </w:rPr>
        <w:tab/>
        <w:t>ขอความอนุเคราะห์ในการกรอก</w:t>
      </w:r>
      <w:r w:rsidR="002B2269" w:rsidRPr="00AE6EE7">
        <w:rPr>
          <w:rFonts w:ascii="TEPC Himmaparnt" w:hAnsi="TEPC Himmaparnt" w:cs="TEPC Himmaparnt"/>
          <w:sz w:val="36"/>
          <w:szCs w:val="36"/>
          <w:cs/>
        </w:rPr>
        <w:t>แบบสำรว</w:t>
      </w:r>
      <w:r w:rsidR="008F1BC4" w:rsidRPr="00AE6EE7">
        <w:rPr>
          <w:rFonts w:ascii="TEPC Himmaparnt" w:hAnsi="TEPC Himmaparnt" w:cs="TEPC Himmaparnt"/>
          <w:sz w:val="36"/>
          <w:szCs w:val="36"/>
          <w:cs/>
        </w:rPr>
        <w:t>จบุคลากรครูคำสอนในโรงเรียนของ</w:t>
      </w:r>
      <w:r w:rsidR="00C60144" w:rsidRPr="00AE6EE7">
        <w:rPr>
          <w:rFonts w:ascii="TEPC Himmaparnt" w:hAnsi="TEPC Himmaparnt" w:cs="TEPC Himmaparnt"/>
          <w:sz w:val="36"/>
          <w:szCs w:val="36"/>
          <w:cs/>
        </w:rPr>
        <w:t xml:space="preserve">อัครสังฆมณฑล </w:t>
      </w:r>
      <w:r w:rsidR="008F1BC4" w:rsidRPr="00AE6EE7">
        <w:rPr>
          <w:rFonts w:ascii="TEPC Himmaparnt" w:hAnsi="TEPC Himmaparnt" w:cs="TEPC Himmaparnt"/>
          <w:sz w:val="36"/>
          <w:szCs w:val="36"/>
          <w:cs/>
        </w:rPr>
        <w:t>คณะ</w:t>
      </w:r>
      <w:r w:rsidR="00C60144" w:rsidRPr="00AE6EE7">
        <w:rPr>
          <w:rFonts w:ascii="TEPC Himmaparnt" w:hAnsi="TEPC Himmaparnt" w:cs="TEPC Himmaparnt"/>
          <w:sz w:val="36"/>
          <w:szCs w:val="36"/>
          <w:cs/>
        </w:rPr>
        <w:t>นักบวช และเอกชนฆราวาส</w:t>
      </w:r>
      <w:r w:rsidR="000320CB">
        <w:rPr>
          <w:rFonts w:ascii="TEPC Himmaparnt" w:hAnsi="TEPC Himmaparnt" w:cs="TEPC Himmaparnt"/>
          <w:sz w:val="36"/>
          <w:szCs w:val="36"/>
        </w:rPr>
        <w:t xml:space="preserve"> </w:t>
      </w:r>
      <w:r w:rsidR="000320CB">
        <w:rPr>
          <w:rFonts w:ascii="TEPC Himmaparnt" w:hAnsi="TEPC Himmaparnt" w:cs="TEPC Himmaparnt" w:hint="cs"/>
          <w:sz w:val="36"/>
          <w:szCs w:val="36"/>
          <w:cs/>
        </w:rPr>
        <w:t>และใบตอบรับการเยี่ยมครูคำสอน</w:t>
      </w:r>
    </w:p>
    <w:p w:rsidR="002B2269" w:rsidRPr="00AE6EE7" w:rsidRDefault="002B2269" w:rsidP="00C60144">
      <w:pPr>
        <w:jc w:val="thaiDistribute"/>
        <w:rPr>
          <w:rFonts w:ascii="TEPC Himmaparnt" w:hAnsi="TEPC Himmaparnt" w:cs="TEPC Himmaparnt"/>
          <w:sz w:val="36"/>
          <w:szCs w:val="36"/>
        </w:rPr>
      </w:pPr>
      <w:r w:rsidRPr="00AE6EE7">
        <w:rPr>
          <w:rFonts w:ascii="TEPC Himmaparnt" w:hAnsi="TEPC Himmaparnt" w:cs="TEPC Himmaparnt"/>
          <w:b/>
          <w:bCs/>
          <w:sz w:val="36"/>
          <w:szCs w:val="36"/>
          <w:cs/>
        </w:rPr>
        <w:t>เรียน</w:t>
      </w:r>
      <w:r w:rsidRPr="00AE6EE7">
        <w:rPr>
          <w:rFonts w:ascii="TEPC Himmaparnt" w:hAnsi="TEPC Himmaparnt" w:cs="TEPC Himmaparnt"/>
          <w:sz w:val="36"/>
          <w:szCs w:val="36"/>
          <w:cs/>
        </w:rPr>
        <w:tab/>
        <w:t>อธ</w:t>
      </w:r>
      <w:r w:rsidR="00C60144" w:rsidRPr="00AE6EE7">
        <w:rPr>
          <w:rFonts w:ascii="TEPC Himmaparnt" w:hAnsi="TEPC Himmaparnt" w:cs="TEPC Himmaparnt"/>
          <w:sz w:val="36"/>
          <w:szCs w:val="36"/>
          <w:cs/>
        </w:rPr>
        <w:t>ิการ  ผู้อำนวยการ ครูจิตตาภิบาล</w:t>
      </w:r>
      <w:r w:rsidRPr="00AE6EE7">
        <w:rPr>
          <w:rFonts w:ascii="TEPC Himmaparnt" w:hAnsi="TEPC Himmaparnt" w:cs="TEPC Himmaparnt"/>
          <w:sz w:val="36"/>
          <w:szCs w:val="36"/>
          <w:cs/>
        </w:rPr>
        <w:t>และครูคำสอน ที่นับถือ</w:t>
      </w:r>
    </w:p>
    <w:p w:rsidR="002B2269" w:rsidRPr="000320CB" w:rsidRDefault="008F1BC4" w:rsidP="00C60144">
      <w:pPr>
        <w:jc w:val="thaiDistribute"/>
        <w:rPr>
          <w:rFonts w:ascii="TEPC Himmaparnt" w:hAnsi="TEPC Himmaparnt" w:cs="TEPC Himmaparnt"/>
          <w:sz w:val="36"/>
          <w:szCs w:val="36"/>
          <w:cs/>
        </w:rPr>
      </w:pPr>
      <w:r w:rsidRPr="00AE6EE7">
        <w:rPr>
          <w:rFonts w:ascii="TEPC Himmaparnt" w:hAnsi="TEPC Himmaparnt" w:cs="TEPC Himmaparnt"/>
          <w:b/>
          <w:bCs/>
          <w:sz w:val="36"/>
          <w:szCs w:val="36"/>
          <w:cs/>
        </w:rPr>
        <w:t>สิ่งที่ส่งมาด้วย</w:t>
      </w:r>
      <w:r w:rsidRPr="00AE6EE7">
        <w:rPr>
          <w:rFonts w:ascii="TEPC Himmaparnt" w:hAnsi="TEPC Himmaparnt" w:cs="TEPC Himmaparnt"/>
          <w:sz w:val="36"/>
          <w:szCs w:val="36"/>
          <w:cs/>
        </w:rPr>
        <w:t xml:space="preserve">   </w:t>
      </w:r>
      <w:r w:rsidR="00C60144" w:rsidRPr="00AE6EE7">
        <w:rPr>
          <w:rFonts w:ascii="TEPC Himmaparnt" w:hAnsi="TEPC Himmaparnt" w:cs="TEPC Himmaparnt"/>
          <w:sz w:val="36"/>
          <w:szCs w:val="36"/>
          <w:cs/>
        </w:rPr>
        <w:t>แบบสำรวจบุคลากรครูคำสอน</w:t>
      </w:r>
      <w:r w:rsidR="000320CB">
        <w:rPr>
          <w:rFonts w:ascii="TEPC Himmaparnt" w:hAnsi="TEPC Himmaparnt" w:cs="TEPC Himmaparnt"/>
          <w:sz w:val="36"/>
          <w:szCs w:val="36"/>
        </w:rPr>
        <w:t xml:space="preserve"> </w:t>
      </w:r>
      <w:r w:rsidR="000320CB">
        <w:rPr>
          <w:rFonts w:ascii="TEPC Himmaparnt" w:hAnsi="TEPC Himmaparnt" w:cs="TEPC Himmaparnt" w:hint="cs"/>
          <w:sz w:val="36"/>
          <w:szCs w:val="36"/>
          <w:cs/>
        </w:rPr>
        <w:t>และใบตอบรับการเยี่ยมครูคำสอน</w:t>
      </w:r>
    </w:p>
    <w:p w:rsidR="008F1BC4" w:rsidRPr="00AE6EE7" w:rsidRDefault="002B2269" w:rsidP="00C60144">
      <w:pPr>
        <w:jc w:val="thaiDistribute"/>
        <w:rPr>
          <w:rFonts w:ascii="TEPC Himmaparnt" w:hAnsi="TEPC Himmaparnt" w:cs="TEPC Himmaparnt"/>
          <w:sz w:val="36"/>
          <w:szCs w:val="36"/>
        </w:rPr>
      </w:pPr>
      <w:r w:rsidRPr="00AE6EE7">
        <w:rPr>
          <w:rFonts w:ascii="TEPC Himmaparnt" w:hAnsi="TEPC Himmaparnt" w:cs="TEPC Himmaparnt"/>
          <w:sz w:val="36"/>
          <w:szCs w:val="36"/>
          <w:cs/>
        </w:rPr>
        <w:tab/>
      </w:r>
    </w:p>
    <w:p w:rsidR="00C60144" w:rsidRPr="000320CB" w:rsidRDefault="000320CB" w:rsidP="00C60144">
      <w:pPr>
        <w:ind w:firstLine="720"/>
        <w:jc w:val="thaiDistribute"/>
        <w:rPr>
          <w:rFonts w:ascii="TEPC Himmaparnt" w:hAnsi="TEPC Himmaparnt" w:cs="TEPC Himmaparnt"/>
          <w:sz w:val="36"/>
          <w:szCs w:val="36"/>
          <w:cs/>
        </w:rPr>
      </w:pPr>
      <w:r w:rsidRPr="000320CB">
        <w:rPr>
          <w:rFonts w:ascii="TEPC Himmaparnt" w:hAnsi="TEPC Himmaparnt" w:cs="TEPC Himmaparnt"/>
          <w:sz w:val="36"/>
          <w:szCs w:val="36"/>
          <w:cs/>
        </w:rPr>
        <w:t>แผนกคริสตศาสนธรรม</w:t>
      </w:r>
      <w:r>
        <w:rPr>
          <w:rFonts w:ascii="TEPC Himmaparnt" w:hAnsi="TEPC Himmaparnt" w:cs="TEPC Himmaparnt" w:hint="cs"/>
          <w:sz w:val="36"/>
          <w:szCs w:val="36"/>
          <w:cs/>
        </w:rPr>
        <w:t xml:space="preserve"> </w:t>
      </w:r>
      <w:r>
        <w:rPr>
          <w:rFonts w:ascii="TEPC Himmaparnt" w:hAnsi="TEPC Himmaparnt" w:cs="TEPC Himmaparnt"/>
          <w:sz w:val="36"/>
          <w:szCs w:val="36"/>
          <w:cs/>
        </w:rPr>
        <w:t>อัครสังฆมณฑลกรุงเทพฯ</w:t>
      </w:r>
      <w:r>
        <w:rPr>
          <w:rFonts w:ascii="TEPC Himmaparnt" w:hAnsi="TEPC Himmaparnt" w:cs="TEPC Himmaparnt" w:hint="cs"/>
          <w:sz w:val="36"/>
          <w:szCs w:val="36"/>
          <w:cs/>
        </w:rPr>
        <w:t xml:space="preserve"> มีความประสงค์ที่จะ</w:t>
      </w:r>
      <w:r w:rsidR="00C60144" w:rsidRPr="00AE6EE7">
        <w:rPr>
          <w:rFonts w:ascii="TEPC Himmaparnt" w:hAnsi="TEPC Himmaparnt" w:cs="TEPC Himmaparnt"/>
          <w:sz w:val="36"/>
          <w:szCs w:val="36"/>
          <w:cs/>
        </w:rPr>
        <w:t>ส่งเสริมพัฒนางาน</w:t>
      </w:r>
      <w:r w:rsidRPr="00AE6EE7">
        <w:rPr>
          <w:rFonts w:ascii="TEPC Himmaparnt" w:hAnsi="TEPC Himmaparnt" w:cs="TEPC Himmaparnt"/>
          <w:sz w:val="36"/>
          <w:szCs w:val="36"/>
          <w:cs/>
        </w:rPr>
        <w:t>คำสอน</w:t>
      </w:r>
      <w:r>
        <w:rPr>
          <w:rFonts w:ascii="TEPC Himmaparnt" w:hAnsi="TEPC Himmaparnt" w:cs="TEPC Himmaparnt" w:hint="cs"/>
          <w:sz w:val="36"/>
          <w:szCs w:val="36"/>
          <w:cs/>
        </w:rPr>
        <w:t>ใน</w:t>
      </w:r>
      <w:r w:rsidR="00C60144" w:rsidRPr="00AE6EE7">
        <w:rPr>
          <w:rFonts w:ascii="TEPC Himmaparnt" w:hAnsi="TEPC Himmaparnt" w:cs="TEPC Himmaparnt"/>
          <w:sz w:val="36"/>
          <w:szCs w:val="36"/>
          <w:cs/>
        </w:rPr>
        <w:t>ทุกด้าน  เช่น  พัฒนาบุคลากร  เนื้อหาคำสอน สื่อคำสอน ฯลฯ</w:t>
      </w:r>
      <w:r w:rsidR="00C60144" w:rsidRPr="00AE6EE7">
        <w:rPr>
          <w:rFonts w:ascii="TEPC Himmaparnt" w:hAnsi="TEPC Himmaparnt" w:cs="TEPC Himmaparnt"/>
          <w:sz w:val="36"/>
          <w:szCs w:val="36"/>
        </w:rPr>
        <w:t xml:space="preserve"> </w:t>
      </w:r>
      <w:r w:rsidR="00C60144" w:rsidRPr="00AE6EE7">
        <w:rPr>
          <w:rFonts w:ascii="TEPC Himmaparnt" w:hAnsi="TEPC Himmaparnt" w:cs="TEPC Himmaparnt"/>
          <w:sz w:val="36"/>
          <w:szCs w:val="36"/>
          <w:cs/>
        </w:rPr>
        <w:t>เพื่อให้บรรลุวัตถุประสงค์ดังกล่าว จึงจำเป็นต้องมีข้อมูลของบุคลากรคำสอน</w:t>
      </w:r>
      <w:bookmarkStart w:id="0" w:name="_GoBack"/>
      <w:bookmarkEnd w:id="0"/>
    </w:p>
    <w:p w:rsidR="00C60144" w:rsidRPr="00AE6EE7" w:rsidRDefault="00C60144" w:rsidP="00C60144">
      <w:pPr>
        <w:ind w:firstLine="720"/>
        <w:jc w:val="thaiDistribute"/>
        <w:rPr>
          <w:rFonts w:ascii="TEPC Himmaparnt" w:hAnsi="TEPC Himmaparnt" w:cs="TEPC Himmaparnt"/>
          <w:sz w:val="36"/>
          <w:szCs w:val="36"/>
        </w:rPr>
      </w:pPr>
      <w:r w:rsidRPr="00AE6EE7">
        <w:rPr>
          <w:rFonts w:ascii="TEPC Himmaparnt" w:hAnsi="TEPC Himmaparnt" w:cs="TEPC Himmaparnt"/>
          <w:sz w:val="36"/>
          <w:szCs w:val="36"/>
          <w:cs/>
        </w:rPr>
        <w:t>แผนกคริสตศาสนธรรมฯ จึงได้ออกแบบสำรวจครูคำสอน</w:t>
      </w:r>
      <w:r w:rsidRPr="00AE6EE7">
        <w:rPr>
          <w:rFonts w:ascii="TEPC Himmaparnt" w:hAnsi="TEPC Himmaparnt" w:cs="TEPC Himmaparnt"/>
          <w:sz w:val="36"/>
          <w:szCs w:val="36"/>
        </w:rPr>
        <w:t xml:space="preserve"> </w:t>
      </w:r>
      <w:r w:rsidRPr="00AE6EE7">
        <w:rPr>
          <w:rFonts w:ascii="TEPC Himmaparnt" w:hAnsi="TEPC Himmaparnt" w:cs="TEPC Himmaparnt"/>
          <w:sz w:val="36"/>
          <w:szCs w:val="36"/>
          <w:cs/>
        </w:rPr>
        <w:t>เพื่อ</w:t>
      </w:r>
      <w:r w:rsidR="000320CB">
        <w:rPr>
          <w:rFonts w:ascii="TEPC Himmaparnt" w:hAnsi="TEPC Himmaparnt" w:cs="TEPC Himmaparnt" w:hint="cs"/>
          <w:sz w:val="36"/>
          <w:szCs w:val="36"/>
          <w:cs/>
        </w:rPr>
        <w:t xml:space="preserve">จะทำทะเบียนครูคำสอน </w:t>
      </w:r>
      <w:r w:rsidRPr="00AE6EE7">
        <w:rPr>
          <w:rFonts w:ascii="TEPC Himmaparnt" w:hAnsi="TEPC Himmaparnt" w:cs="TEPC Himmaparnt"/>
          <w:sz w:val="36"/>
          <w:szCs w:val="36"/>
          <w:cs/>
        </w:rPr>
        <w:t>และหาหนทางพัฒนาและเสริมศักยภา</w:t>
      </w:r>
      <w:r w:rsidR="000320CB">
        <w:rPr>
          <w:rFonts w:ascii="TEPC Himmaparnt" w:hAnsi="TEPC Himmaparnt" w:cs="TEPC Himmaparnt"/>
          <w:sz w:val="36"/>
          <w:szCs w:val="36"/>
          <w:cs/>
        </w:rPr>
        <w:t>พครูคำสอนให้ทันสภาพสังคมปัจจุบั</w:t>
      </w:r>
      <w:r w:rsidR="000320CB">
        <w:rPr>
          <w:rFonts w:ascii="TEPC Himmaparnt" w:hAnsi="TEPC Himmaparnt" w:cs="TEPC Himmaparnt" w:hint="cs"/>
          <w:sz w:val="36"/>
          <w:szCs w:val="36"/>
          <w:cs/>
        </w:rPr>
        <w:t>นมากยิ่งขึ้น</w:t>
      </w:r>
    </w:p>
    <w:p w:rsidR="00C60144" w:rsidRPr="00AE6EE7" w:rsidRDefault="009176E6" w:rsidP="00C60144">
      <w:pPr>
        <w:jc w:val="thaiDistribute"/>
        <w:rPr>
          <w:rFonts w:ascii="TEPC Himmaparnt" w:hAnsi="TEPC Himmaparnt" w:cs="TEPC Himmaparnt"/>
          <w:sz w:val="36"/>
          <w:szCs w:val="36"/>
          <w:cs/>
        </w:rPr>
      </w:pPr>
      <w:r w:rsidRPr="00AE6EE7">
        <w:rPr>
          <w:rFonts w:ascii="TEPC Himmaparnt" w:hAnsi="TEPC Himmaparnt" w:cs="TEPC Himmaparnt"/>
          <w:sz w:val="36"/>
          <w:szCs w:val="36"/>
          <w:cs/>
        </w:rPr>
        <w:tab/>
        <w:t>ดังนั้น   ทางแผนกคริสตศาสนธรรมฯ จึงขอความกรุณา</w:t>
      </w:r>
      <w:r w:rsidR="00A339E2">
        <w:rPr>
          <w:rFonts w:ascii="TEPC Himmaparnt" w:hAnsi="TEPC Himmaparnt" w:cs="TEPC Himmaparnt"/>
          <w:sz w:val="36"/>
          <w:szCs w:val="36"/>
          <w:cs/>
        </w:rPr>
        <w:t>จากโรงเรียนของท่าน</w:t>
      </w:r>
      <w:r w:rsidR="00A339E2">
        <w:rPr>
          <w:rFonts w:ascii="TEPC Himmaparnt" w:hAnsi="TEPC Himmaparnt" w:cs="TEPC Himmaparnt" w:hint="cs"/>
          <w:sz w:val="36"/>
          <w:szCs w:val="36"/>
          <w:cs/>
        </w:rPr>
        <w:t xml:space="preserve"> ให้</w:t>
      </w:r>
      <w:r w:rsidR="006664BB" w:rsidRPr="00AE6EE7">
        <w:rPr>
          <w:rFonts w:ascii="TEPC Himmaparnt" w:hAnsi="TEPC Himmaparnt" w:cs="TEPC Himmaparnt"/>
          <w:sz w:val="36"/>
          <w:szCs w:val="36"/>
          <w:cs/>
        </w:rPr>
        <w:t xml:space="preserve">กรอกข้อมูลของบุคลากรคำสอนในโรงเรียน </w:t>
      </w:r>
      <w:r w:rsidR="00A339E2">
        <w:rPr>
          <w:rFonts w:ascii="TEPC Himmaparnt" w:hAnsi="TEPC Himmaparnt" w:cs="TEPC Himmaparnt" w:hint="cs"/>
          <w:sz w:val="36"/>
          <w:szCs w:val="36"/>
          <w:cs/>
        </w:rPr>
        <w:t>และกรอกใบตอบรับการเยี่ยมครูคำสอน</w:t>
      </w:r>
    </w:p>
    <w:p w:rsidR="006664BB" w:rsidRPr="00AE6EE7" w:rsidRDefault="00A339E2" w:rsidP="00A339E2">
      <w:pPr>
        <w:ind w:firstLine="720"/>
        <w:jc w:val="thaiDistribute"/>
        <w:rPr>
          <w:rFonts w:ascii="TEPC Himmaparnt" w:hAnsi="TEPC Himmaparnt" w:cs="TEPC Himmaparnt"/>
          <w:sz w:val="36"/>
          <w:szCs w:val="36"/>
        </w:rPr>
      </w:pPr>
      <w:r>
        <w:rPr>
          <w:rFonts w:ascii="TEPC Himmaparnt" w:hAnsi="TEPC Himmaparnt" w:cs="TEPC Himmaparnt" w:hint="cs"/>
          <w:sz w:val="36"/>
          <w:szCs w:val="36"/>
          <w:cs/>
        </w:rPr>
        <w:t>กรุณา</w:t>
      </w:r>
      <w:r w:rsidR="006664BB" w:rsidRPr="00AE6EE7">
        <w:rPr>
          <w:rFonts w:ascii="TEPC Himmaparnt" w:hAnsi="TEPC Himmaparnt" w:cs="TEPC Himmaparnt"/>
          <w:sz w:val="36"/>
          <w:szCs w:val="36"/>
          <w:cs/>
        </w:rPr>
        <w:t>ส่งแบบสำรวจ</w:t>
      </w:r>
      <w:r>
        <w:rPr>
          <w:rFonts w:ascii="TEPC Himmaparnt" w:hAnsi="TEPC Himmaparnt" w:cs="TEPC Himmaparnt" w:hint="cs"/>
          <w:sz w:val="36"/>
          <w:szCs w:val="36"/>
          <w:cs/>
        </w:rPr>
        <w:t xml:space="preserve">ฯ และใบตอบรับการเยี่ยมฯ </w:t>
      </w:r>
      <w:r w:rsidR="006664BB" w:rsidRPr="00AE6EE7">
        <w:rPr>
          <w:rFonts w:ascii="TEPC Himmaparnt" w:hAnsi="TEPC Himmaparnt" w:cs="TEPC Himmaparnt"/>
          <w:sz w:val="36"/>
          <w:szCs w:val="36"/>
          <w:cs/>
        </w:rPr>
        <w:t>มาที่</w:t>
      </w:r>
      <w:r w:rsidR="00407CFD">
        <w:rPr>
          <w:rFonts w:ascii="TEPC Himmaparnt" w:hAnsi="TEPC Himmaparnt" w:cs="TEPC Himmaparnt" w:hint="cs"/>
          <w:sz w:val="36"/>
          <w:szCs w:val="36"/>
          <w:cs/>
        </w:rPr>
        <w:t xml:space="preserve"> </w:t>
      </w:r>
      <w:r w:rsidR="006664BB" w:rsidRPr="0055664F">
        <w:rPr>
          <w:rFonts w:ascii="TEPC Himmaparnt" w:hAnsi="TEPC Himmaparnt" w:cs="TEPC Himmaparnt"/>
          <w:sz w:val="36"/>
          <w:szCs w:val="36"/>
          <w:cs/>
        </w:rPr>
        <w:t>คุณ</w:t>
      </w:r>
      <w:r w:rsidR="00C60144" w:rsidRPr="0055664F">
        <w:rPr>
          <w:rFonts w:ascii="TEPC Himmaparnt" w:hAnsi="TEPC Himmaparnt" w:cs="TEPC Himmaparnt"/>
          <w:sz w:val="36"/>
          <w:szCs w:val="36"/>
          <w:cs/>
        </w:rPr>
        <w:t xml:space="preserve">สมบัติ งามวงศ์ แผนกคริสตศาสนธรรม อัครสังฆมณฑลกรุงเทพฯ </w:t>
      </w:r>
      <w:r w:rsidR="00C60144" w:rsidRPr="0055664F">
        <w:rPr>
          <w:rFonts w:ascii="TEPC Himmaparnt" w:hAnsi="TEPC Himmaparnt" w:cs="TEPC Himmaparnt"/>
          <w:sz w:val="36"/>
          <w:szCs w:val="36"/>
        </w:rPr>
        <w:t>122/8</w:t>
      </w:r>
      <w:r w:rsidR="00C60144" w:rsidRPr="0055664F">
        <w:rPr>
          <w:rFonts w:ascii="TEPC Himmaparnt" w:hAnsi="TEPC Himmaparnt" w:cs="TEPC Himmaparnt"/>
          <w:sz w:val="36"/>
          <w:szCs w:val="36"/>
          <w:cs/>
        </w:rPr>
        <w:t xml:space="preserve"> อาคารแม่พระรับเกียรติยกขึ้นสวรรค์ ซ.นนทรี </w:t>
      </w:r>
      <w:r w:rsidR="00C60144" w:rsidRPr="0055664F">
        <w:rPr>
          <w:rFonts w:ascii="TEPC Himmaparnt" w:hAnsi="TEPC Himmaparnt" w:cs="TEPC Himmaparnt"/>
          <w:sz w:val="36"/>
          <w:szCs w:val="36"/>
        </w:rPr>
        <w:t>14</w:t>
      </w:r>
      <w:r w:rsidR="00C60144" w:rsidRPr="0055664F">
        <w:rPr>
          <w:rFonts w:ascii="TEPC Himmaparnt" w:hAnsi="TEPC Himmaparnt" w:cs="TEPC Himmaparnt"/>
          <w:sz w:val="36"/>
          <w:szCs w:val="36"/>
          <w:cs/>
        </w:rPr>
        <w:t xml:space="preserve"> ถ.นนทรี แขวงช่องนนทรี เขตยานนาวา กรุงเทพฯ </w:t>
      </w:r>
      <w:r w:rsidR="00C60144" w:rsidRPr="0055664F">
        <w:rPr>
          <w:rFonts w:ascii="TEPC Himmaparnt" w:hAnsi="TEPC Himmaparnt" w:cs="TEPC Himmaparnt"/>
          <w:sz w:val="36"/>
          <w:szCs w:val="36"/>
        </w:rPr>
        <w:t>10120</w:t>
      </w:r>
      <w:r w:rsidR="00AE6EE7" w:rsidRPr="0055664F">
        <w:rPr>
          <w:rFonts w:ascii="TEPC Himmaparnt" w:hAnsi="TEPC Himmaparnt" w:cs="TEPC Himmaparnt"/>
          <w:sz w:val="36"/>
          <w:szCs w:val="36"/>
        </w:rPr>
        <w:t xml:space="preserve"> </w:t>
      </w:r>
      <w:r w:rsidR="00C60144" w:rsidRPr="0055664F">
        <w:rPr>
          <w:rFonts w:ascii="TEPC Himmaparnt" w:hAnsi="TEPC Himmaparnt" w:cs="TEPC Himmaparnt"/>
          <w:sz w:val="36"/>
          <w:szCs w:val="36"/>
          <w:cs/>
        </w:rPr>
        <w:t>โทร.</w:t>
      </w:r>
      <w:r w:rsidR="00AE6EE7" w:rsidRPr="0055664F">
        <w:rPr>
          <w:rFonts w:ascii="TEPC Himmaparnt" w:hAnsi="TEPC Himmaparnt" w:cs="TEPC Himmaparnt"/>
          <w:sz w:val="36"/>
          <w:szCs w:val="36"/>
        </w:rPr>
        <w:t xml:space="preserve">02 6813850,095 953 </w:t>
      </w:r>
      <w:r w:rsidR="00C60144" w:rsidRPr="0055664F">
        <w:rPr>
          <w:rFonts w:ascii="TEPC Himmaparnt" w:hAnsi="TEPC Himmaparnt" w:cs="TEPC Himmaparnt"/>
          <w:sz w:val="36"/>
          <w:szCs w:val="36"/>
        </w:rPr>
        <w:t xml:space="preserve">3070 </w:t>
      </w:r>
      <w:r w:rsidR="00C60144" w:rsidRPr="0055664F">
        <w:rPr>
          <w:rFonts w:ascii="TEPC Himmaparnt" w:hAnsi="TEPC Himmaparnt" w:cs="TEPC Himmaparnt"/>
          <w:sz w:val="36"/>
          <w:szCs w:val="36"/>
          <w:cs/>
        </w:rPr>
        <w:t>โทรสาร.</w:t>
      </w:r>
      <w:r w:rsidR="00AE6EE7" w:rsidRPr="0055664F">
        <w:rPr>
          <w:rFonts w:ascii="TEPC Himmaparnt" w:hAnsi="TEPC Himmaparnt" w:cs="TEPC Himmaparnt"/>
          <w:sz w:val="36"/>
          <w:szCs w:val="36"/>
        </w:rPr>
        <w:t xml:space="preserve">02 681 </w:t>
      </w:r>
      <w:r w:rsidR="00C60144" w:rsidRPr="0055664F">
        <w:rPr>
          <w:rFonts w:ascii="TEPC Himmaparnt" w:hAnsi="TEPC Himmaparnt" w:cs="TEPC Himmaparnt"/>
          <w:sz w:val="36"/>
          <w:szCs w:val="36"/>
        </w:rPr>
        <w:t>3851</w:t>
      </w:r>
      <w:r w:rsidRPr="0055664F">
        <w:rPr>
          <w:rFonts w:ascii="TEPC Himmaparnt" w:hAnsi="TEPC Himmaparnt" w:cs="TEPC Himmaparnt"/>
          <w:sz w:val="36"/>
          <w:szCs w:val="36"/>
        </w:rPr>
        <w:t xml:space="preserve"> </w:t>
      </w:r>
      <w:r w:rsidR="006664BB" w:rsidRPr="0055664F">
        <w:rPr>
          <w:rFonts w:ascii="TEPC Himmaparnt" w:hAnsi="TEPC Himmaparnt" w:cs="TEPC Himmaparnt"/>
          <w:sz w:val="36"/>
          <w:szCs w:val="36"/>
        </w:rPr>
        <w:t xml:space="preserve">E-mail: </w:t>
      </w:r>
      <w:hyperlink r:id="rId7" w:history="1">
        <w:r w:rsidR="006664BB" w:rsidRPr="0055664F">
          <w:rPr>
            <w:rStyle w:val="Hyperlink"/>
            <w:rFonts w:ascii="TEPC Himmaparnt" w:hAnsi="TEPC Himmaparnt" w:cs="TEPC Himmaparnt"/>
            <w:color w:val="auto"/>
            <w:sz w:val="36"/>
            <w:szCs w:val="36"/>
            <w:u w:val="none"/>
          </w:rPr>
          <w:t>ccbkk@catholic.or.th</w:t>
        </w:r>
      </w:hyperlink>
      <w:r w:rsidR="006664BB" w:rsidRPr="00AE6EE7">
        <w:rPr>
          <w:rFonts w:ascii="TEPC Himmaparnt" w:hAnsi="TEPC Himmaparnt" w:cs="TEPC Himmaparnt"/>
          <w:sz w:val="36"/>
          <w:szCs w:val="36"/>
        </w:rPr>
        <w:t xml:space="preserve"> </w:t>
      </w:r>
      <w:r w:rsidR="006664BB" w:rsidRPr="00AE6EE7">
        <w:rPr>
          <w:rFonts w:ascii="TEPC Himmaparnt" w:hAnsi="TEPC Himmaparnt" w:cs="TEPC Himmaparnt"/>
          <w:sz w:val="36"/>
          <w:szCs w:val="36"/>
          <w:cs/>
        </w:rPr>
        <w:t xml:space="preserve">ภายในวันที่ </w:t>
      </w:r>
      <w:r w:rsidR="00C60144" w:rsidRPr="00AE6EE7">
        <w:rPr>
          <w:rFonts w:ascii="TEPC Himmaparnt" w:hAnsi="TEPC Himmaparnt" w:cs="TEPC Himmaparnt"/>
          <w:sz w:val="36"/>
          <w:szCs w:val="36"/>
          <w:cs/>
        </w:rPr>
        <w:t xml:space="preserve">31 มกราคม 2561 </w:t>
      </w:r>
      <w:r>
        <w:rPr>
          <w:rFonts w:ascii="TEPC Himmaparnt" w:hAnsi="TEPC Himmaparnt" w:cs="TEPC Himmaparnt"/>
          <w:sz w:val="36"/>
          <w:szCs w:val="36"/>
          <w:cs/>
        </w:rPr>
        <w:t>ด้วย</w:t>
      </w:r>
    </w:p>
    <w:p w:rsidR="009176E6" w:rsidRPr="00AE6EE7" w:rsidRDefault="006664BB" w:rsidP="00C60144">
      <w:pPr>
        <w:jc w:val="thaiDistribute"/>
        <w:rPr>
          <w:rFonts w:ascii="TEPC Himmaparnt" w:hAnsi="TEPC Himmaparnt" w:cs="TEPC Himmaparnt"/>
          <w:sz w:val="36"/>
          <w:szCs w:val="36"/>
        </w:rPr>
      </w:pPr>
      <w:r w:rsidRPr="00AE6EE7">
        <w:rPr>
          <w:rFonts w:ascii="TEPC Himmaparnt" w:hAnsi="TEPC Himmaparnt" w:cs="TEPC Himmaparnt"/>
          <w:sz w:val="36"/>
          <w:szCs w:val="36"/>
          <w:cs/>
        </w:rPr>
        <w:tab/>
        <w:t xml:space="preserve">จึงเรียนมาเพื่อทราบ และโปรดพิจารณา  </w:t>
      </w:r>
    </w:p>
    <w:p w:rsidR="006664BB" w:rsidRDefault="006664BB" w:rsidP="00C60144">
      <w:pPr>
        <w:ind w:firstLine="720"/>
        <w:jc w:val="thaiDistribute"/>
        <w:rPr>
          <w:rFonts w:ascii="TEPC Himmaparnt" w:hAnsi="TEPC Himmaparnt" w:cs="TEPC Himmaparnt" w:hint="cs"/>
          <w:sz w:val="36"/>
          <w:szCs w:val="36"/>
        </w:rPr>
      </w:pPr>
      <w:r w:rsidRPr="00AE6EE7">
        <w:rPr>
          <w:rFonts w:ascii="TEPC Himmaparnt" w:hAnsi="TEPC Himmaparnt" w:cs="TEPC Himmaparnt"/>
          <w:sz w:val="36"/>
          <w:szCs w:val="36"/>
          <w:cs/>
        </w:rPr>
        <w:tab/>
      </w:r>
      <w:r w:rsidRPr="00AE6EE7">
        <w:rPr>
          <w:rFonts w:ascii="TEPC Himmaparnt" w:hAnsi="TEPC Himmaparnt" w:cs="TEPC Himmaparnt"/>
          <w:sz w:val="36"/>
          <w:szCs w:val="36"/>
          <w:cs/>
        </w:rPr>
        <w:tab/>
      </w:r>
      <w:r w:rsidRPr="00AE6EE7">
        <w:rPr>
          <w:rFonts w:ascii="TEPC Himmaparnt" w:hAnsi="TEPC Himmaparnt" w:cs="TEPC Himmaparnt"/>
          <w:sz w:val="36"/>
          <w:szCs w:val="36"/>
          <w:cs/>
        </w:rPr>
        <w:tab/>
      </w:r>
      <w:r w:rsidRPr="00AE6EE7">
        <w:rPr>
          <w:rFonts w:ascii="TEPC Himmaparnt" w:hAnsi="TEPC Himmaparnt" w:cs="TEPC Himmaparnt"/>
          <w:sz w:val="36"/>
          <w:szCs w:val="36"/>
          <w:cs/>
        </w:rPr>
        <w:tab/>
      </w:r>
      <w:r w:rsidRPr="00AE6EE7">
        <w:rPr>
          <w:rFonts w:ascii="TEPC Himmaparnt" w:hAnsi="TEPC Himmaparnt" w:cs="TEPC Himmaparnt"/>
          <w:sz w:val="36"/>
          <w:szCs w:val="36"/>
          <w:cs/>
        </w:rPr>
        <w:tab/>
      </w:r>
    </w:p>
    <w:p w:rsidR="0005430D" w:rsidRPr="00AE6EE7" w:rsidRDefault="0005430D" w:rsidP="00C60144">
      <w:pPr>
        <w:ind w:firstLine="720"/>
        <w:jc w:val="thaiDistribute"/>
        <w:rPr>
          <w:rFonts w:ascii="TEPC Himmaparnt" w:hAnsi="TEPC Himmaparnt" w:cs="TEPC Himmaparnt"/>
          <w:sz w:val="36"/>
          <w:szCs w:val="36"/>
          <w:cs/>
        </w:rPr>
      </w:pPr>
    </w:p>
    <w:p w:rsidR="006664BB" w:rsidRPr="00AE6EE7" w:rsidRDefault="008E2B93" w:rsidP="008E2B93">
      <w:pPr>
        <w:ind w:left="5760" w:firstLine="720"/>
        <w:jc w:val="thaiDistribute"/>
        <w:rPr>
          <w:rFonts w:ascii="TEPC Himmaparnt" w:hAnsi="TEPC Himmaparnt" w:cs="TEPC Himmaparnt"/>
          <w:sz w:val="36"/>
          <w:szCs w:val="36"/>
        </w:rPr>
      </w:pPr>
      <w:r w:rsidRPr="00AE6EE7">
        <w:rPr>
          <w:rFonts w:ascii="TEPC Himmaparnt" w:hAnsi="TEPC Himmaparnt" w:cs="TEPC Himmaparnt"/>
          <w:sz w:val="36"/>
          <w:szCs w:val="36"/>
          <w:cs/>
        </w:rPr>
        <w:t>รักในพระคริสต์</w:t>
      </w:r>
    </w:p>
    <w:p w:rsidR="006664BB" w:rsidRPr="00AE6EE7" w:rsidRDefault="0064734C" w:rsidP="0064734C">
      <w:pPr>
        <w:ind w:left="5760"/>
        <w:jc w:val="thaiDistribute"/>
        <w:rPr>
          <w:rFonts w:ascii="TEPC Himmaparnt" w:hAnsi="TEPC Himmaparnt" w:cs="TEPC Himmaparnt"/>
          <w:sz w:val="36"/>
          <w:szCs w:val="36"/>
        </w:rPr>
      </w:pPr>
      <w:r>
        <w:rPr>
          <w:rFonts w:ascii="TEPC Himmaparnt" w:hAnsi="TEPC Himmaparnt" w:cs="TEPC Himmaparnt"/>
          <w:sz w:val="36"/>
          <w:szCs w:val="36"/>
        </w:rPr>
        <w:t xml:space="preserve">    </w:t>
      </w:r>
      <w:r>
        <w:rPr>
          <w:rFonts w:ascii="TEPC Himmaparnt" w:hAnsi="TEPC Himmaparnt" w:cs="TEPC Himmaparnt"/>
          <w:noProof/>
          <w:sz w:val="40"/>
          <w:szCs w:val="40"/>
        </w:rPr>
        <w:drawing>
          <wp:inline distT="0" distB="0" distL="0" distR="0" wp14:anchorId="05A3EE09" wp14:editId="7CEF7F12">
            <wp:extent cx="1559560" cy="18288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64BB" w:rsidRPr="00AE6EE7" w:rsidRDefault="006664BB" w:rsidP="00C60144">
      <w:pPr>
        <w:ind w:firstLine="720"/>
        <w:jc w:val="thaiDistribute"/>
        <w:rPr>
          <w:rFonts w:ascii="TEPC Himmaparnt" w:hAnsi="TEPC Himmaparnt" w:cs="TEPC Himmaparnt"/>
          <w:sz w:val="36"/>
          <w:szCs w:val="36"/>
        </w:rPr>
      </w:pPr>
      <w:r w:rsidRPr="00AE6EE7">
        <w:rPr>
          <w:rFonts w:ascii="TEPC Himmaparnt" w:hAnsi="TEPC Himmaparnt" w:cs="TEPC Himmaparnt"/>
          <w:sz w:val="36"/>
          <w:szCs w:val="36"/>
          <w:cs/>
        </w:rPr>
        <w:tab/>
      </w:r>
      <w:r w:rsidRPr="00AE6EE7">
        <w:rPr>
          <w:rFonts w:ascii="TEPC Himmaparnt" w:hAnsi="TEPC Himmaparnt" w:cs="TEPC Himmaparnt"/>
          <w:sz w:val="36"/>
          <w:szCs w:val="36"/>
          <w:cs/>
        </w:rPr>
        <w:tab/>
      </w:r>
      <w:r w:rsidRPr="00AE6EE7">
        <w:rPr>
          <w:rFonts w:ascii="TEPC Himmaparnt" w:hAnsi="TEPC Himmaparnt" w:cs="TEPC Himmaparnt"/>
          <w:sz w:val="36"/>
          <w:szCs w:val="36"/>
          <w:cs/>
        </w:rPr>
        <w:tab/>
      </w:r>
      <w:r w:rsidRPr="00AE6EE7">
        <w:rPr>
          <w:rFonts w:ascii="TEPC Himmaparnt" w:hAnsi="TEPC Himmaparnt" w:cs="TEPC Himmaparnt"/>
          <w:sz w:val="36"/>
          <w:szCs w:val="36"/>
          <w:cs/>
        </w:rPr>
        <w:tab/>
      </w:r>
      <w:r w:rsidRPr="00AE6EE7">
        <w:rPr>
          <w:rFonts w:ascii="TEPC Himmaparnt" w:hAnsi="TEPC Himmaparnt" w:cs="TEPC Himmaparnt"/>
          <w:sz w:val="36"/>
          <w:szCs w:val="36"/>
          <w:cs/>
        </w:rPr>
        <w:tab/>
      </w:r>
      <w:r w:rsidRPr="00AE6EE7">
        <w:rPr>
          <w:rFonts w:ascii="TEPC Himmaparnt" w:hAnsi="TEPC Himmaparnt" w:cs="TEPC Himmaparnt"/>
          <w:sz w:val="36"/>
          <w:szCs w:val="36"/>
          <w:cs/>
        </w:rPr>
        <w:tab/>
      </w:r>
      <w:r w:rsidR="008F1BC4" w:rsidRPr="00AE6EE7">
        <w:rPr>
          <w:rFonts w:ascii="TEPC Himmaparnt" w:hAnsi="TEPC Himmaparnt" w:cs="TEPC Himmaparnt"/>
          <w:sz w:val="36"/>
          <w:szCs w:val="36"/>
          <w:cs/>
        </w:rPr>
        <w:t xml:space="preserve"> </w:t>
      </w:r>
      <w:r w:rsidR="008F1BC4" w:rsidRPr="00AE6EE7">
        <w:rPr>
          <w:rFonts w:ascii="TEPC Himmaparnt" w:hAnsi="TEPC Himmaparnt" w:cs="TEPC Himmaparnt"/>
          <w:sz w:val="36"/>
          <w:szCs w:val="36"/>
          <w:cs/>
        </w:rPr>
        <w:tab/>
      </w:r>
      <w:r w:rsidRPr="00AE6EE7">
        <w:rPr>
          <w:rFonts w:ascii="TEPC Himmaparnt" w:hAnsi="TEPC Himmaparnt" w:cs="TEPC Himmaparnt"/>
          <w:sz w:val="36"/>
          <w:szCs w:val="36"/>
          <w:cs/>
        </w:rPr>
        <w:t>(คุณพ่อ</w:t>
      </w:r>
      <w:r w:rsidR="00C60144" w:rsidRPr="00AE6EE7">
        <w:rPr>
          <w:rFonts w:ascii="TEPC Himmaparnt" w:hAnsi="TEPC Himmaparnt" w:cs="TEPC Himmaparnt"/>
          <w:sz w:val="36"/>
          <w:szCs w:val="36"/>
          <w:cs/>
        </w:rPr>
        <w:t>สมหมาย มธุรสสุวรรณ</w:t>
      </w:r>
      <w:r w:rsidRPr="00AE6EE7">
        <w:rPr>
          <w:rFonts w:ascii="TEPC Himmaparnt" w:hAnsi="TEPC Himmaparnt" w:cs="TEPC Himmaparnt"/>
          <w:sz w:val="36"/>
          <w:szCs w:val="36"/>
          <w:cs/>
        </w:rPr>
        <w:t>)</w:t>
      </w:r>
    </w:p>
    <w:p w:rsidR="006664BB" w:rsidRPr="00AE6EE7" w:rsidRDefault="00555501" w:rsidP="008E2B93">
      <w:pPr>
        <w:ind w:left="5040" w:firstLine="720"/>
        <w:jc w:val="thaiDistribute"/>
        <w:rPr>
          <w:rFonts w:ascii="TEPC Himmaparnt" w:hAnsi="TEPC Himmaparnt" w:cs="TEPC Himmaparnt"/>
          <w:sz w:val="36"/>
          <w:szCs w:val="36"/>
        </w:rPr>
      </w:pPr>
      <w:r w:rsidRPr="00AE6EE7">
        <w:rPr>
          <w:rFonts w:ascii="TEPC Himmaparnt" w:hAnsi="TEPC Himmaparnt" w:cs="TEPC Himmaparnt"/>
          <w:sz w:val="36"/>
          <w:szCs w:val="36"/>
          <w:cs/>
        </w:rPr>
        <w:t>ผู้จัดการ</w:t>
      </w:r>
      <w:r w:rsidR="006664BB" w:rsidRPr="00AE6EE7">
        <w:rPr>
          <w:rFonts w:ascii="TEPC Himmaparnt" w:hAnsi="TEPC Himmaparnt" w:cs="TEPC Himmaparnt"/>
          <w:sz w:val="36"/>
          <w:szCs w:val="36"/>
          <w:cs/>
        </w:rPr>
        <w:t>แผนกคริสตศาสนธรรม</w:t>
      </w:r>
    </w:p>
    <w:p w:rsidR="006664BB" w:rsidRPr="00AE6EE7" w:rsidRDefault="006664BB" w:rsidP="00C60144">
      <w:pPr>
        <w:ind w:firstLine="720"/>
        <w:jc w:val="thaiDistribute"/>
        <w:rPr>
          <w:rFonts w:ascii="TEPC Himmaparnt" w:hAnsi="TEPC Himmaparnt" w:cs="TEPC Himmaparnt"/>
          <w:sz w:val="40"/>
          <w:szCs w:val="40"/>
          <w:cs/>
        </w:rPr>
      </w:pPr>
    </w:p>
    <w:sectPr w:rsidR="006664BB" w:rsidRPr="00AE6EE7" w:rsidSect="00C60144">
      <w:pgSz w:w="12240" w:h="15840"/>
      <w:pgMar w:top="2552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2F" w:rsidRDefault="0083092F" w:rsidP="0064734C">
      <w:r>
        <w:separator/>
      </w:r>
    </w:p>
  </w:endnote>
  <w:endnote w:type="continuationSeparator" w:id="0">
    <w:p w:rsidR="0083092F" w:rsidRDefault="0083092F" w:rsidP="0064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PC Himmaparnt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2F" w:rsidRDefault="0083092F" w:rsidP="0064734C">
      <w:r>
        <w:separator/>
      </w:r>
    </w:p>
  </w:footnote>
  <w:footnote w:type="continuationSeparator" w:id="0">
    <w:p w:rsidR="0083092F" w:rsidRDefault="0083092F" w:rsidP="0064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69"/>
    <w:rsid w:val="000320CB"/>
    <w:rsid w:val="0005430D"/>
    <w:rsid w:val="001328F9"/>
    <w:rsid w:val="002B2269"/>
    <w:rsid w:val="003468CC"/>
    <w:rsid w:val="00407CFD"/>
    <w:rsid w:val="004E3DAD"/>
    <w:rsid w:val="00555501"/>
    <w:rsid w:val="0055664F"/>
    <w:rsid w:val="005F57B1"/>
    <w:rsid w:val="00626F8F"/>
    <w:rsid w:val="0064734C"/>
    <w:rsid w:val="006664BB"/>
    <w:rsid w:val="006D5A64"/>
    <w:rsid w:val="0083092F"/>
    <w:rsid w:val="008E2B93"/>
    <w:rsid w:val="008F1BC4"/>
    <w:rsid w:val="009176E6"/>
    <w:rsid w:val="00A339E2"/>
    <w:rsid w:val="00A935C4"/>
    <w:rsid w:val="00AE6EE7"/>
    <w:rsid w:val="00B84E72"/>
    <w:rsid w:val="00C60144"/>
    <w:rsid w:val="00D00A16"/>
    <w:rsid w:val="00F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4BB"/>
    <w:rPr>
      <w:color w:val="0000FF"/>
      <w:u w:val="single"/>
    </w:rPr>
  </w:style>
  <w:style w:type="paragraph" w:styleId="BalloonText">
    <w:name w:val="Balloon Text"/>
    <w:basedOn w:val="Normal"/>
    <w:semiHidden/>
    <w:rsid w:val="008F1BC4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64734C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64734C"/>
    <w:rPr>
      <w:sz w:val="24"/>
      <w:szCs w:val="30"/>
    </w:rPr>
  </w:style>
  <w:style w:type="paragraph" w:styleId="Footer">
    <w:name w:val="footer"/>
    <w:basedOn w:val="Normal"/>
    <w:link w:val="FooterChar"/>
    <w:rsid w:val="0064734C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64734C"/>
    <w:rPr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4BB"/>
    <w:rPr>
      <w:color w:val="0000FF"/>
      <w:u w:val="single"/>
    </w:rPr>
  </w:style>
  <w:style w:type="paragraph" w:styleId="BalloonText">
    <w:name w:val="Balloon Text"/>
    <w:basedOn w:val="Normal"/>
    <w:semiHidden/>
    <w:rsid w:val="008F1BC4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rsid w:val="0064734C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64734C"/>
    <w:rPr>
      <w:sz w:val="24"/>
      <w:szCs w:val="30"/>
    </w:rPr>
  </w:style>
  <w:style w:type="paragraph" w:styleId="Footer">
    <w:name w:val="footer"/>
    <w:basedOn w:val="Normal"/>
    <w:link w:val="FooterChar"/>
    <w:rsid w:val="0064734C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64734C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cbkk@catholic.or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ศค</vt:lpstr>
      <vt:lpstr>ที่ ศค </vt:lpstr>
    </vt:vector>
  </TitlesOfParts>
  <Company>Toshiba</Company>
  <LinksUpToDate>false</LinksUpToDate>
  <CharactersWithSpaces>1271</CharactersWithSpaces>
  <SharedDoc>false</SharedDoc>
  <HLinks>
    <vt:vector size="6" baseType="variant">
      <vt:variant>
        <vt:i4>3211333</vt:i4>
      </vt:variant>
      <vt:variant>
        <vt:i4>0</vt:i4>
      </vt:variant>
      <vt:variant>
        <vt:i4>0</vt:i4>
      </vt:variant>
      <vt:variant>
        <vt:i4>5</vt:i4>
      </vt:variant>
      <vt:variant>
        <vt:lpwstr>mailto:ccbkk@catholic.or.th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ศค</dc:title>
  <dc:creator>Toshiba</dc:creator>
  <cp:lastModifiedBy>KAMSONBKK</cp:lastModifiedBy>
  <cp:revision>5</cp:revision>
  <cp:lastPrinted>2018-01-08T08:48:00Z</cp:lastPrinted>
  <dcterms:created xsi:type="dcterms:W3CDTF">2018-01-03T08:41:00Z</dcterms:created>
  <dcterms:modified xsi:type="dcterms:W3CDTF">2018-01-08T08:50:00Z</dcterms:modified>
</cp:coreProperties>
</file>