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7" w:rsidRPr="003E4CBE" w:rsidRDefault="00423411" w:rsidP="00F1434A">
      <w:pPr>
        <w:jc w:val="center"/>
        <w:rPr>
          <w:rFonts w:asciiTheme="minorBidi" w:hAnsiTheme="minorBidi"/>
          <w:sz w:val="40"/>
          <w:szCs w:val="48"/>
        </w:rPr>
      </w:pPr>
      <w:r w:rsidRPr="003E4CBE">
        <w:rPr>
          <w:rFonts w:asciiTheme="minorBidi" w:hAnsiTheme="minorBidi"/>
          <w:sz w:val="40"/>
          <w:szCs w:val="48"/>
          <w:cs/>
        </w:rPr>
        <w:t>คา</w:t>
      </w:r>
      <w:r w:rsidR="003E4CBE">
        <w:rPr>
          <w:rFonts w:asciiTheme="minorBidi" w:hAnsiTheme="minorBidi"/>
          <w:sz w:val="40"/>
          <w:szCs w:val="48"/>
          <w:cs/>
        </w:rPr>
        <w:t>ทอลิกเชื่ออะไรเกี่ยวกับพิธี</w:t>
      </w:r>
      <w:r w:rsidRPr="003E4CBE">
        <w:rPr>
          <w:rFonts w:asciiTheme="minorBidi" w:hAnsiTheme="minorBidi"/>
          <w:sz w:val="40"/>
          <w:szCs w:val="48"/>
          <w:cs/>
        </w:rPr>
        <w:t>บูชาขอบพระคุณ</w:t>
      </w:r>
    </w:p>
    <w:p w:rsidR="00F1434A" w:rsidRPr="003E4CBE" w:rsidRDefault="00F1434A" w:rsidP="00C61EC9">
      <w:pPr>
        <w:jc w:val="thaiDistribute"/>
        <w:rPr>
          <w:rFonts w:asciiTheme="minorBidi" w:hAnsiTheme="minorBidi"/>
          <w:sz w:val="24"/>
          <w:szCs w:val="32"/>
        </w:rPr>
      </w:pPr>
    </w:p>
    <w:p w:rsidR="00423411" w:rsidRPr="003E4CBE" w:rsidRDefault="00423411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 xml:space="preserve">1. </w:t>
      </w:r>
      <w:r w:rsidR="00F1434A" w:rsidRPr="003E4CBE">
        <w:rPr>
          <w:rFonts w:asciiTheme="minorBidi" w:hAnsiTheme="minorBidi"/>
          <w:sz w:val="24"/>
          <w:szCs w:val="32"/>
          <w:cs/>
        </w:rPr>
        <w:tab/>
      </w:r>
      <w:r w:rsidR="003E4CBE">
        <w:rPr>
          <w:rFonts w:asciiTheme="minorBidi" w:hAnsiTheme="minorBidi"/>
          <w:sz w:val="24"/>
          <w:szCs w:val="32"/>
          <w:cs/>
        </w:rPr>
        <w:t>ในศีลมหาสนิทหรือในพิธี</w:t>
      </w:r>
      <w:r w:rsidRPr="003E4CBE">
        <w:rPr>
          <w:rFonts w:asciiTheme="minorBidi" w:hAnsiTheme="minorBidi"/>
          <w:sz w:val="24"/>
          <w:szCs w:val="32"/>
          <w:cs/>
        </w:rPr>
        <w:t>บูชาขอบพระคุณ มีรากฐานอยู่ในพันธสัญญาเดิม ในงานเลี้ยงฉลองและการถวายบูชา เป็นการเฉลิมฉลองที่ชาวยิวระลึกถึงวันที่พวกเขาพ้นจากการเป็นทาสในประเทศอียิปต์ และวันที่พระเยซูเจ้าทรงทานเลี้ยงอาหารค่ำมื้อสุดท้าย เรียกว่า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งานเลี้ยงของชาวยิว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สมโภชพระจิตเจ้า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ปัสกา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วันฉลองแสงสว่าง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423411" w:rsidRPr="003E4CBE" w:rsidRDefault="00423411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2. ข้อไหนที่อธิบายได้ดีที่สุดของการถวายบูชามิสซา ที่เรารู้จักกันในทุกวันนี้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การถวายบูชา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งานเลี้ยง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การระลึกถึง</w:t>
      </w:r>
    </w:p>
    <w:p w:rsidR="00423411" w:rsidRPr="003E4CBE" w:rsidRDefault="00423411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ถูกทุกข้อ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423411" w:rsidRPr="003E4CBE" w:rsidRDefault="00423411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3. เพราะอะไรเราจึง</w:t>
      </w:r>
      <w:r w:rsidR="00B97178" w:rsidRPr="003E4CBE">
        <w:rPr>
          <w:rFonts w:asciiTheme="minorBidi" w:hAnsiTheme="minorBidi"/>
          <w:sz w:val="24"/>
          <w:szCs w:val="32"/>
          <w:cs/>
        </w:rPr>
        <w:t>เรียกศีลมหาสนิทว่าเป็นอาหาร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นักบุญเปาโลเรียกว่าอาหารค่ำ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พระเยซูเจ้าพูดถึงอาหารและเครื่องดื่ม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เพราะพระองค์ประกอบคืออาหารและเครื่องดื่ม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ถูกทุกข้อ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4. การที่ทำให้พระวาจาและกิจการของพระเยซูเจ้า ทรงอยู่ในปัจจุบันอีกครั้งหนึ่งเรียกว่าอะไร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นพวาร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สิ่งคล้ายศีล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เข้าเงียบ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พิธีกรรม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3E4CBE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>
        <w:rPr>
          <w:rFonts w:asciiTheme="minorBidi" w:hAnsiTheme="minorBidi"/>
          <w:sz w:val="24"/>
          <w:szCs w:val="32"/>
          <w:cs/>
        </w:rPr>
        <w:t>5. พิธี</w:t>
      </w:r>
      <w:r w:rsidR="00B97178" w:rsidRPr="003E4CBE">
        <w:rPr>
          <w:rFonts w:asciiTheme="minorBidi" w:hAnsiTheme="minorBidi"/>
          <w:sz w:val="24"/>
          <w:szCs w:val="32"/>
          <w:cs/>
        </w:rPr>
        <w:t>บูชาขอบพระคุณแบ่งออกเป็นสองภาคใหญ่ๆ คือ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การถวายการเสกและรับศีลมหาสนิท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ภาควจนพิธีกรรมและภาคศีลมหาสนิท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บทเทศน์ การเรี่ยไร การแสดงความเป็นมิตรต่อกัน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6. ข้อใดต่อไปนี้ที่มิใช่ภาควจนพิธีกรรม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เพลงแห่เข้า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สำคัญมหากางเขน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การสารภาพความผิด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บทยืนยันความเชื่อ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7. ในการสารภาพความผิด พระสงฆ์ได้เรียกร้องให้ทุกคนนึกถึงบาปทำไม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ทำให้สัตบุรุษรู้สึกเสียใจ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เพื่อค้นหาและยอมรับการอภัยบาปของพระเจ้า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เพื่อเตือนให้พวกเขาไปสารภาพบาป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 xml:space="preserve">8. </w:t>
      </w:r>
      <w:r w:rsidR="00F1434A" w:rsidRPr="003E4CBE">
        <w:rPr>
          <w:rFonts w:asciiTheme="minorBidi" w:hAnsiTheme="minorBidi"/>
          <w:sz w:val="24"/>
          <w:szCs w:val="32"/>
          <w:cs/>
        </w:rPr>
        <w:tab/>
      </w:r>
      <w:r w:rsidRPr="003E4CBE">
        <w:rPr>
          <w:rFonts w:asciiTheme="minorBidi" w:hAnsiTheme="minorBidi"/>
          <w:sz w:val="24"/>
          <w:szCs w:val="32"/>
          <w:cs/>
        </w:rPr>
        <w:t xml:space="preserve">จริงหรือไม่ ถ้าเราไปวัดทุกวันอาทิตย์ในเวลาหนึ่งปี และได้ร่วมภาควจนพิธีกรรมทุกครั้ง </w:t>
      </w:r>
      <w:r w:rsidR="00112A21" w:rsidRPr="003E4CBE">
        <w:rPr>
          <w:rFonts w:asciiTheme="minorBidi" w:hAnsiTheme="minorBidi"/>
          <w:sz w:val="24"/>
          <w:szCs w:val="32"/>
          <w:cs/>
        </w:rPr>
        <w:t>เราก็จะได้รับพระวาจาครบบริบูรณ์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จริง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ไม่จริง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9. บทสัญลักษณ์ของอัครสาวกที่เราสวดเป็นสูตร เมื</w:t>
      </w:r>
      <w:r w:rsidR="00112A21" w:rsidRPr="003E4CBE">
        <w:rPr>
          <w:rFonts w:asciiTheme="minorBidi" w:hAnsiTheme="minorBidi"/>
          <w:sz w:val="24"/>
          <w:szCs w:val="32"/>
          <w:cs/>
        </w:rPr>
        <w:t>่อสังคายนาสากล สังคายนา</w:t>
      </w:r>
      <w:r w:rsidRPr="003E4CBE">
        <w:rPr>
          <w:rFonts w:asciiTheme="minorBidi" w:hAnsiTheme="minorBidi"/>
          <w:sz w:val="24"/>
          <w:szCs w:val="32"/>
          <w:cs/>
        </w:rPr>
        <w:t>ครั้งนี้เกิดขึ้นที่ไหน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เอเฟซัส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นิเชอา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โรม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เยรูซาเล็ม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10. ศีลมหาสนิทเป็นภาษากรีก หมายถึงอะไร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การคารวกิจ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การรับศีล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การขอบพระคุณ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การประทับอยู่จริง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11. จริงหรือไม่ที่บทภาวนาเตรียมเครื่องบูชาที่เราใช้ในมิสซานั้น มีต้นกำเนิดมาจากชาวยิว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จริง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ไม่จริง</w:t>
      </w: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lastRenderedPageBreak/>
        <w:t xml:space="preserve">12. </w:t>
      </w:r>
      <w:r w:rsidR="00F1434A" w:rsidRPr="003E4CBE">
        <w:rPr>
          <w:rFonts w:asciiTheme="minorBidi" w:hAnsiTheme="minorBidi"/>
          <w:sz w:val="24"/>
          <w:szCs w:val="32"/>
          <w:cs/>
        </w:rPr>
        <w:tab/>
      </w:r>
      <w:r w:rsidRPr="003E4CBE">
        <w:rPr>
          <w:rFonts w:asciiTheme="minorBidi" w:hAnsiTheme="minorBidi"/>
          <w:sz w:val="24"/>
          <w:szCs w:val="32"/>
          <w:cs/>
        </w:rPr>
        <w:t>จริงหรือไม่ สำหรับชาวยิวในสมัยพระเยซูเจ้า พระกายหมายถึงบุคคล พระโลหิตคือบ่อเกิดของชีวิต ดังนั้น เมื่อพระเยซูเจ้าตรัสว่า “นี่คือกายของเรา นี่คือโลหิตของเรา พระองค์ต</w:t>
      </w:r>
      <w:r w:rsidR="00112A21" w:rsidRPr="003E4CBE">
        <w:rPr>
          <w:rFonts w:asciiTheme="minorBidi" w:hAnsiTheme="minorBidi"/>
          <w:sz w:val="24"/>
          <w:szCs w:val="32"/>
          <w:cs/>
        </w:rPr>
        <w:t>รัสเช่นนี้ทรงหมายถึงพระองค์เอง”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จริง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ไม่จริง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13. ระหว่างภาคศีลมหาสนิท การแยกเสกปังและเหล้าองุ่นเป็นการชี้ให้เห็นว่า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พระคริสตเจ้าทรงประทับอยู่เฉพาะปัง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เป็นเครื่องหมายที่พระโลหิตของพระคริสตเจ้าถูกแยกจากร่างกายของพระองค์บนไม้กางเขน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เป็นการระลึกถึงการถูกตรึงกางเขน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B97178" w:rsidRPr="003E4CBE" w:rsidRDefault="00B97178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 xml:space="preserve">14. </w:t>
      </w:r>
      <w:r w:rsidR="00F1434A" w:rsidRPr="003E4CBE">
        <w:rPr>
          <w:rFonts w:asciiTheme="minorBidi" w:hAnsiTheme="minorBidi"/>
          <w:sz w:val="24"/>
          <w:szCs w:val="32"/>
          <w:cs/>
        </w:rPr>
        <w:tab/>
      </w:r>
      <w:r w:rsidRPr="003E4CBE">
        <w:rPr>
          <w:rFonts w:asciiTheme="minorBidi" w:hAnsiTheme="minorBidi"/>
          <w:sz w:val="24"/>
          <w:szCs w:val="32"/>
          <w:cs/>
        </w:rPr>
        <w:t>คำไหนที่แสดงให้เห็นว่า ชาวคาทอลิกเชื่อในเรื่องของแผ่นปังและเหล้าองุ่น ที่ได้เปลี่ยนเป็นพระกายและพระโลหิตของพระคริสตเจ้า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การเปลี่ยนความหมาย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การแปรสาร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การร่วมภาวะของพระเจ้า</w:t>
      </w:r>
    </w:p>
    <w:p w:rsidR="00B97178" w:rsidRPr="003E4CBE" w:rsidRDefault="00B97178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การเปลี่ยนรูป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C61EC9" w:rsidRPr="003E4CBE" w:rsidRDefault="00C61EC9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15. คำไหนที่อธิบายได้ดีที่สุดถึงความเชื่อของชาวคาทอลิกเกี่ยวกับศีลมหาสนิท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การระลึกถึงการสิ้นพระชนม์ของพระเยซูเจ้า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ทำให้การสิ้นพระชนม์ของพระคริสตเจ้าเป็นปัจจุบัน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ค. สัญลักษณ์แห่งการสิ้นพระชนม์ของพระคริสตเจ้า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ยอมให้พระคริสตเจ้าสิ้นพระชนม์อีกครั้งเพื่อเรา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C61EC9" w:rsidRPr="003E4CBE" w:rsidRDefault="00C61EC9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16. “ฉันชอบแสดงคารวกิจต่อพระเจ้าด้วยการรำพึงและการภาวนาส่วนตัว เพราะพระศาสนจักรเป็นเรื่องระหว่างพระเจ้ากับฉัน ดังนั้น สิ่งนี้จึงเป็นชีวิตฝ่ายจิตของศีลมหาสนิท จริงหรือไม่จริง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จริง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ไม่จริง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C61EC9" w:rsidRPr="003E4CBE" w:rsidRDefault="00C61EC9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17. ในการเตรียมตัวรับศีลมหาสนิทอย่างเหมาะสม คาทอลิกจะต้องทำตามข้อต่อไปนี้ ยกเว้นข้อใด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อดอาหารหนึ่งชั่วโมง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ดำเนินชีวิตในความรักกับผู้อื่น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lastRenderedPageBreak/>
        <w:t>ค. ไม่มีบาปหนัก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ง. ไปแก้บาปหากรู้ว่ามีบาปเบา</w:t>
      </w:r>
    </w:p>
    <w:p w:rsidR="00F1434A" w:rsidRPr="003E4CBE" w:rsidRDefault="00F1434A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C61EC9" w:rsidRPr="003E4CBE" w:rsidRDefault="00C61EC9" w:rsidP="00F1434A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 xml:space="preserve">18. </w:t>
      </w:r>
      <w:r w:rsidR="00F1434A" w:rsidRPr="003E4CBE">
        <w:rPr>
          <w:rFonts w:asciiTheme="minorBidi" w:hAnsiTheme="minorBidi"/>
          <w:sz w:val="24"/>
          <w:szCs w:val="32"/>
          <w:cs/>
        </w:rPr>
        <w:tab/>
      </w:r>
      <w:r w:rsidRPr="003E4CBE">
        <w:rPr>
          <w:rFonts w:asciiTheme="minorBidi" w:hAnsiTheme="minorBidi"/>
          <w:sz w:val="24"/>
          <w:szCs w:val="32"/>
          <w:cs/>
        </w:rPr>
        <w:t>จริงหรือไม่ที่คริสตชนที่มิใช่คาทอลิก ควรได้รับการต้อนรับให้เข้าร่วมพิธีมิสซาบูชาขอบพระคุณ และสามารถรับศีลมหาสนิทได้ทุกครั้งเมื่อเขาเข้าร่วมพิธีมิสซาบูชาขอบพระคุณ จริงหรือไม่จริง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ก. จริง</w:t>
      </w:r>
    </w:p>
    <w:p w:rsidR="00C61EC9" w:rsidRPr="003E4CBE" w:rsidRDefault="00C61EC9" w:rsidP="00F1434A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ข. ไม่จริง</w:t>
      </w:r>
    </w:p>
    <w:p w:rsidR="00C61EC9" w:rsidRPr="003E4CBE" w:rsidRDefault="00C61EC9" w:rsidP="00C61EC9">
      <w:pPr>
        <w:jc w:val="thaiDistribute"/>
        <w:rPr>
          <w:rFonts w:asciiTheme="minorBidi" w:hAnsiTheme="minorBidi"/>
          <w:sz w:val="24"/>
          <w:szCs w:val="32"/>
        </w:rPr>
      </w:pPr>
    </w:p>
    <w:p w:rsidR="00C61EC9" w:rsidRPr="003E4CBE" w:rsidRDefault="00C61EC9" w:rsidP="00C61EC9">
      <w:pPr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เฉลย</w:t>
      </w:r>
    </w:p>
    <w:p w:rsidR="00F1434A" w:rsidRPr="003E4CBE" w:rsidRDefault="00C61EC9" w:rsidP="00C61EC9">
      <w:pPr>
        <w:jc w:val="thaiDistribute"/>
        <w:rPr>
          <w:rFonts w:asciiTheme="minorBidi" w:hAnsiTheme="minorBidi"/>
          <w:sz w:val="24"/>
          <w:szCs w:val="32"/>
        </w:rPr>
      </w:pPr>
      <w:r w:rsidRPr="003E4CBE">
        <w:rPr>
          <w:rFonts w:asciiTheme="minorBidi" w:hAnsiTheme="minorBidi"/>
          <w:sz w:val="24"/>
          <w:szCs w:val="32"/>
          <w:cs/>
        </w:rPr>
        <w:t>1.ค</w:t>
      </w:r>
      <w:r w:rsidRPr="003E4CBE">
        <w:rPr>
          <w:rFonts w:asciiTheme="minorBidi" w:hAnsiTheme="minorBidi"/>
          <w:sz w:val="24"/>
          <w:szCs w:val="32"/>
          <w:cs/>
        </w:rPr>
        <w:tab/>
        <w:t>2. ง</w:t>
      </w:r>
      <w:r w:rsidRPr="003E4CBE">
        <w:rPr>
          <w:rFonts w:asciiTheme="minorBidi" w:hAnsiTheme="minorBidi"/>
          <w:sz w:val="24"/>
          <w:szCs w:val="32"/>
          <w:cs/>
        </w:rPr>
        <w:tab/>
        <w:t>3. ง</w:t>
      </w:r>
      <w:r w:rsidRPr="003E4CBE">
        <w:rPr>
          <w:rFonts w:asciiTheme="minorBidi" w:hAnsiTheme="minorBidi"/>
          <w:sz w:val="24"/>
          <w:szCs w:val="32"/>
          <w:cs/>
        </w:rPr>
        <w:tab/>
        <w:t>4. ง</w:t>
      </w:r>
      <w:r w:rsidRPr="003E4CBE">
        <w:rPr>
          <w:rFonts w:asciiTheme="minorBidi" w:hAnsiTheme="minorBidi"/>
          <w:sz w:val="24"/>
          <w:szCs w:val="32"/>
          <w:cs/>
        </w:rPr>
        <w:tab/>
        <w:t>5. ข</w:t>
      </w:r>
      <w:r w:rsidRPr="003E4CBE">
        <w:rPr>
          <w:rFonts w:asciiTheme="minorBidi" w:hAnsiTheme="minorBidi"/>
          <w:sz w:val="24"/>
          <w:szCs w:val="32"/>
          <w:cs/>
        </w:rPr>
        <w:tab/>
        <w:t>6. ก</w:t>
      </w:r>
      <w:r w:rsidRPr="003E4CBE">
        <w:rPr>
          <w:rFonts w:asciiTheme="minorBidi" w:hAnsiTheme="minorBidi"/>
          <w:sz w:val="24"/>
          <w:szCs w:val="32"/>
          <w:cs/>
        </w:rPr>
        <w:tab/>
        <w:t>7. ข</w:t>
      </w:r>
      <w:r w:rsidRPr="003E4CBE">
        <w:rPr>
          <w:rFonts w:asciiTheme="minorBidi" w:hAnsiTheme="minorBidi"/>
          <w:sz w:val="24"/>
          <w:szCs w:val="32"/>
          <w:cs/>
        </w:rPr>
        <w:tab/>
        <w:t xml:space="preserve">8. </w:t>
      </w:r>
      <w:r w:rsidR="00F1434A" w:rsidRPr="003E4CBE">
        <w:rPr>
          <w:rFonts w:asciiTheme="minorBidi" w:hAnsiTheme="minorBidi"/>
          <w:sz w:val="24"/>
          <w:szCs w:val="32"/>
          <w:cs/>
        </w:rPr>
        <w:t>ข</w:t>
      </w:r>
      <w:r w:rsidRPr="003E4CBE">
        <w:rPr>
          <w:rFonts w:asciiTheme="minorBidi" w:hAnsiTheme="minorBidi"/>
          <w:sz w:val="24"/>
          <w:szCs w:val="32"/>
          <w:cs/>
        </w:rPr>
        <w:tab/>
        <w:t>9. ข</w:t>
      </w:r>
      <w:r w:rsidRPr="003E4CBE">
        <w:rPr>
          <w:rFonts w:asciiTheme="minorBidi" w:hAnsiTheme="minorBidi"/>
          <w:sz w:val="24"/>
          <w:szCs w:val="32"/>
          <w:cs/>
        </w:rPr>
        <w:tab/>
        <w:t>10. ค</w:t>
      </w:r>
      <w:r w:rsidRPr="003E4CBE">
        <w:rPr>
          <w:rFonts w:asciiTheme="minorBidi" w:hAnsiTheme="minorBidi"/>
          <w:sz w:val="24"/>
          <w:szCs w:val="32"/>
          <w:cs/>
        </w:rPr>
        <w:tab/>
        <w:t xml:space="preserve">11. </w:t>
      </w:r>
      <w:r w:rsidR="00F1434A" w:rsidRPr="003E4CBE">
        <w:rPr>
          <w:rFonts w:asciiTheme="minorBidi" w:hAnsiTheme="minorBidi"/>
          <w:sz w:val="24"/>
          <w:szCs w:val="32"/>
          <w:cs/>
        </w:rPr>
        <w:t>ก</w:t>
      </w:r>
      <w:r w:rsidRPr="003E4CBE">
        <w:rPr>
          <w:rFonts w:asciiTheme="minorBidi" w:hAnsiTheme="minorBidi"/>
          <w:sz w:val="24"/>
          <w:szCs w:val="32"/>
          <w:cs/>
        </w:rPr>
        <w:tab/>
        <w:t xml:space="preserve">12. </w:t>
      </w:r>
      <w:r w:rsidR="00F1434A" w:rsidRPr="003E4CBE">
        <w:rPr>
          <w:rFonts w:asciiTheme="minorBidi" w:hAnsiTheme="minorBidi"/>
          <w:sz w:val="24"/>
          <w:szCs w:val="32"/>
          <w:cs/>
        </w:rPr>
        <w:t>ก</w:t>
      </w:r>
      <w:r w:rsidRPr="003E4CBE">
        <w:rPr>
          <w:rFonts w:asciiTheme="minorBidi" w:hAnsiTheme="minorBidi"/>
          <w:sz w:val="24"/>
          <w:szCs w:val="32"/>
          <w:cs/>
        </w:rPr>
        <w:tab/>
      </w:r>
    </w:p>
    <w:p w:rsidR="00C61EC9" w:rsidRPr="003E4CBE" w:rsidRDefault="00C61EC9" w:rsidP="00C61EC9">
      <w:pPr>
        <w:jc w:val="thaiDistribute"/>
        <w:rPr>
          <w:rFonts w:asciiTheme="minorBidi" w:hAnsiTheme="minorBidi"/>
          <w:sz w:val="24"/>
          <w:szCs w:val="32"/>
          <w:cs/>
        </w:rPr>
      </w:pPr>
      <w:r w:rsidRPr="003E4CBE">
        <w:rPr>
          <w:rFonts w:asciiTheme="minorBidi" w:hAnsiTheme="minorBidi"/>
          <w:sz w:val="24"/>
          <w:szCs w:val="32"/>
          <w:cs/>
        </w:rPr>
        <w:t>13. ค</w:t>
      </w:r>
      <w:r w:rsidRPr="003E4CBE">
        <w:rPr>
          <w:rFonts w:asciiTheme="minorBidi" w:hAnsiTheme="minorBidi"/>
          <w:sz w:val="24"/>
          <w:szCs w:val="32"/>
          <w:cs/>
        </w:rPr>
        <w:tab/>
        <w:t>14. ข</w:t>
      </w:r>
      <w:r w:rsidRPr="003E4CBE">
        <w:rPr>
          <w:rFonts w:asciiTheme="minorBidi" w:hAnsiTheme="minorBidi"/>
          <w:sz w:val="24"/>
          <w:szCs w:val="32"/>
          <w:cs/>
        </w:rPr>
        <w:tab/>
        <w:t>15. ข</w:t>
      </w:r>
      <w:r w:rsidRPr="003E4CBE">
        <w:rPr>
          <w:rFonts w:asciiTheme="minorBidi" w:hAnsiTheme="minorBidi"/>
          <w:sz w:val="24"/>
          <w:szCs w:val="32"/>
          <w:cs/>
        </w:rPr>
        <w:tab/>
        <w:t xml:space="preserve">16. </w:t>
      </w:r>
      <w:r w:rsidR="00F1434A" w:rsidRPr="003E4CBE">
        <w:rPr>
          <w:rFonts w:asciiTheme="minorBidi" w:hAnsiTheme="minorBidi"/>
          <w:sz w:val="24"/>
          <w:szCs w:val="32"/>
          <w:cs/>
        </w:rPr>
        <w:t>ข</w:t>
      </w:r>
      <w:r w:rsidRPr="003E4CBE">
        <w:rPr>
          <w:rFonts w:asciiTheme="minorBidi" w:hAnsiTheme="minorBidi"/>
          <w:sz w:val="24"/>
          <w:szCs w:val="32"/>
          <w:cs/>
        </w:rPr>
        <w:tab/>
        <w:t>17. ง</w:t>
      </w:r>
      <w:r w:rsidRPr="003E4CBE">
        <w:rPr>
          <w:rFonts w:asciiTheme="minorBidi" w:hAnsiTheme="minorBidi"/>
          <w:sz w:val="24"/>
          <w:szCs w:val="32"/>
          <w:cs/>
        </w:rPr>
        <w:tab/>
        <w:t xml:space="preserve">18. </w:t>
      </w:r>
      <w:r w:rsidR="00F1434A" w:rsidRPr="003E4CBE">
        <w:rPr>
          <w:rFonts w:asciiTheme="minorBidi" w:hAnsiTheme="minorBidi"/>
          <w:sz w:val="24"/>
          <w:szCs w:val="32"/>
          <w:cs/>
        </w:rPr>
        <w:t>ข</w:t>
      </w:r>
    </w:p>
    <w:sectPr w:rsidR="00C61EC9" w:rsidRPr="003E4CBE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6DA"/>
    <w:multiLevelType w:val="hybridMultilevel"/>
    <w:tmpl w:val="AB0E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grammar="clean"/>
  <w:defaultTabStop w:val="720"/>
  <w:characterSpacingControl w:val="doNotCompress"/>
  <w:compat>
    <w:applyBreakingRules/>
  </w:compat>
  <w:rsids>
    <w:rsidRoot w:val="00423411"/>
    <w:rsid w:val="000A5F07"/>
    <w:rsid w:val="00112A21"/>
    <w:rsid w:val="003E4CBE"/>
    <w:rsid w:val="00423411"/>
    <w:rsid w:val="006B2EA4"/>
    <w:rsid w:val="00730953"/>
    <w:rsid w:val="00812010"/>
    <w:rsid w:val="009C20B0"/>
    <w:rsid w:val="00B16E5C"/>
    <w:rsid w:val="00B97178"/>
    <w:rsid w:val="00BF7EAE"/>
    <w:rsid w:val="00C61EC9"/>
    <w:rsid w:val="00F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11E7-D819-49A8-83CE-02085F9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496</Words>
  <Characters>2833</Characters>
  <Application>Microsoft Office Word</Application>
  <DocSecurity>0</DocSecurity>
  <Lines>23</Lines>
  <Paragraphs>6</Paragraphs>
  <ScaleCrop>false</ScaleCrop>
  <Company>catechism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6</cp:revision>
  <dcterms:created xsi:type="dcterms:W3CDTF">2011-03-04T08:05:00Z</dcterms:created>
  <dcterms:modified xsi:type="dcterms:W3CDTF">2013-02-27T07:31:00Z</dcterms:modified>
</cp:coreProperties>
</file>