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10" w:rsidRDefault="00207362" w:rsidP="005C0510">
      <w:pPr>
        <w:autoSpaceDE w:val="0"/>
        <w:autoSpaceDN w:val="0"/>
        <w:adjustRightInd w:val="0"/>
        <w:rPr>
          <w:rFonts w:asciiTheme="minorBidi" w:hAnsiTheme="minorBidi" w:cstheme="minorBidi" w:hint="cs"/>
          <w:color w:val="0000FF"/>
          <w:sz w:val="28"/>
        </w:rPr>
      </w:pPr>
      <w:r>
        <w:rPr>
          <w:rFonts w:asciiTheme="minorBidi" w:hAnsiTheme="minorBidi" w:cstheme="minorBidi" w:hint="cs"/>
          <w:color w:val="0000FF"/>
          <w:sz w:val="28"/>
          <w:cs/>
        </w:rPr>
        <w:t>คำถามหมวด</w:t>
      </w:r>
      <w:r w:rsidR="005C0510" w:rsidRPr="00207362">
        <w:rPr>
          <w:rFonts w:asciiTheme="minorBidi" w:hAnsiTheme="minorBidi" w:cstheme="minorBidi"/>
          <w:color w:val="0000FF"/>
          <w:sz w:val="28"/>
          <w:cs/>
        </w:rPr>
        <w:t>ศีลสมรส</w:t>
      </w:r>
    </w:p>
    <w:p w:rsidR="00940BF1" w:rsidRPr="00207362" w:rsidRDefault="00940BF1" w:rsidP="005C0510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1. ผู้ที่แต่งงานแล้ว จะแต่งงานใหม่ได้ต่อเมื่อ</w:t>
      </w:r>
    </w:p>
    <w:p w:rsidR="005C0510" w:rsidRPr="00207362" w:rsidRDefault="005C0510" w:rsidP="005C0510">
      <w:pPr>
        <w:pStyle w:val="8"/>
        <w:rPr>
          <w:rFonts w:asciiTheme="minorBidi" w:hAnsiTheme="minorBidi" w:cstheme="minorBidi"/>
        </w:rPr>
      </w:pPr>
      <w:r w:rsidRPr="00207362">
        <w:rPr>
          <w:rFonts w:asciiTheme="minorBidi" w:hAnsiTheme="minorBidi" w:cstheme="minorBidi"/>
          <w:cs/>
        </w:rPr>
        <w:tab/>
        <w:t>ก. หย่ากันเรียบร้อย</w:t>
      </w:r>
      <w:r w:rsidRPr="00207362">
        <w:rPr>
          <w:rFonts w:asciiTheme="minorBidi" w:hAnsiTheme="minorBidi" w:cstheme="minorBidi"/>
          <w:cs/>
        </w:rPr>
        <w:tab/>
        <w:t>ข. ฝ่ายหนึ่งฝ่ายใดทำผิดกฎหมาย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ค. ฝ่ายใดฝ่ายหนึ่งเสียชีวิต</w:t>
      </w:r>
      <w:r w:rsidRPr="00207362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 xml:space="preserve">2. พระเยซูเจ้าตรัสว่า </w:t>
      </w:r>
      <w:r w:rsidRPr="00207362">
        <w:rPr>
          <w:rFonts w:asciiTheme="minorBidi" w:hAnsiTheme="minorBidi" w:cstheme="minorBidi"/>
          <w:sz w:val="28"/>
        </w:rPr>
        <w:t>“</w:t>
      </w:r>
      <w:r w:rsidRPr="00207362">
        <w:rPr>
          <w:rFonts w:asciiTheme="minorBidi" w:hAnsiTheme="minorBidi" w:cstheme="minorBidi"/>
          <w:sz w:val="28"/>
          <w:cs/>
        </w:rPr>
        <w:t>ใครที่หย่าภรรยาแล้วแต่งงานใหม่ ก็ทำผิด</w:t>
      </w:r>
      <w:r w:rsidRPr="00207362">
        <w:rPr>
          <w:rFonts w:asciiTheme="minorBidi" w:hAnsiTheme="minorBidi" w:cstheme="minorBidi"/>
          <w:sz w:val="28"/>
        </w:rPr>
        <w:t>”</w:t>
      </w:r>
      <w:r w:rsidRPr="00207362">
        <w:rPr>
          <w:rFonts w:asciiTheme="minorBidi" w:hAnsiTheme="minorBidi" w:cstheme="minorBidi"/>
          <w:sz w:val="28"/>
          <w:cs/>
        </w:rPr>
        <w:t xml:space="preserve"> ความผิดในที่นี้คือข้อใด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ก. ความไม่ยุติธรรม</w:t>
      </w:r>
      <w:r w:rsidRPr="00207362">
        <w:rPr>
          <w:rFonts w:asciiTheme="minorBidi" w:hAnsiTheme="minorBidi" w:cstheme="minorBidi"/>
          <w:sz w:val="28"/>
          <w:cs/>
        </w:rPr>
        <w:tab/>
        <w:t>ข. ความไม่ซื่อสัตย์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ค. ผิดประเวณี</w:t>
      </w:r>
      <w:r w:rsidRPr="00207362">
        <w:rPr>
          <w:rFonts w:asciiTheme="minorBidi" w:hAnsiTheme="minorBidi" w:cstheme="minorBidi"/>
          <w:sz w:val="28"/>
          <w:cs/>
        </w:rPr>
        <w:tab/>
        <w:t>ง. การขาดความเชื่อ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3. ข้อใดเรียงกำลังถูกต้องตามประเพณีคริสตังเวลาแต่งงาน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1. ประกอบพิธีในวัด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2. เรียนคำสอนเพื่อทราบหน้าที่ของสามีภรรยา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3. แจ้งให้คุณพ่อเจ้าวัดทราบ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4. ประกาศให้สัตบุรุษทราบอย่างน้อย 3 สัปดาห์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5. จัดงานเลี้ยง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ก. 1 2 3 4 5</w:t>
      </w:r>
      <w:r w:rsidRPr="00207362">
        <w:rPr>
          <w:rFonts w:asciiTheme="minorBidi" w:hAnsiTheme="minorBidi" w:cstheme="minorBidi"/>
          <w:sz w:val="28"/>
          <w:cs/>
        </w:rPr>
        <w:tab/>
        <w:t>ข. 3 4 2 1 5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ค. 5 3 2 4 1</w:t>
      </w:r>
      <w:r w:rsidRPr="00207362">
        <w:rPr>
          <w:rFonts w:asciiTheme="minorBidi" w:hAnsiTheme="minorBidi" w:cstheme="minorBidi"/>
          <w:sz w:val="28"/>
          <w:cs/>
        </w:rPr>
        <w:tab/>
        <w:t>ง. 3 1 4 2 5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4. เครื่องหมายของคำสัญญาในศีลสมรสคืออะไร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ก. แหวนที่คู่บ่าวสาวสวมให้แก่กันและกันในขณะให้คำสัญญา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ข. พยาน 2 คนที่ยืนข้างบ่าวสาว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ค. บทพิธีกรรมศีลสมรส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5. ข้อใดเป็นจุดประสงค์ของการแต่งงานแบบคริสตชน</w:t>
      </w:r>
      <w:r w:rsidRPr="00207362">
        <w:rPr>
          <w:rFonts w:asciiTheme="minorBidi" w:hAnsiTheme="minorBidi" w:cstheme="minorBidi"/>
          <w:sz w:val="28"/>
          <w:cs/>
        </w:rPr>
        <w:tab/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ก. เพื่อให้กำเนิดบุตร</w:t>
      </w:r>
      <w:r w:rsidRPr="00207362">
        <w:rPr>
          <w:rFonts w:asciiTheme="minorBidi" w:hAnsiTheme="minorBidi" w:cstheme="minorBidi"/>
          <w:sz w:val="28"/>
          <w:cs/>
        </w:rPr>
        <w:tab/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ข. เป็นกระแสเรียกของพระ ซึ่งเป็นการสะท้อนความรักของพระที่มีต่อมนุษย์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ค. ข้อ ก และ ข ถูก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ง. ไม่มีข้อใดถูก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6. ครอบครัวต่อไปนี้ ครอบครัวใดเป็นครอบครัวที่มีความสุขที่สุด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ก. ครอบครัวที่สามีภรรยารักและเข้าใจกัน</w:t>
      </w:r>
      <w:r w:rsidRPr="00207362">
        <w:rPr>
          <w:rFonts w:asciiTheme="minorBidi" w:hAnsiTheme="minorBidi" w:cstheme="minorBidi"/>
          <w:sz w:val="28"/>
          <w:cs/>
        </w:rPr>
        <w:tab/>
        <w:t>ข. ครอบครัวที่สามีภรรยารวย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ค. ครอบครัวที่สามีภรรยาเป็นคนมีชื่อเสียง</w:t>
      </w:r>
      <w:r w:rsidRPr="00207362">
        <w:rPr>
          <w:rFonts w:asciiTheme="minorBidi" w:hAnsiTheme="minorBidi" w:cstheme="minorBidi"/>
          <w:sz w:val="28"/>
          <w:cs/>
        </w:rPr>
        <w:tab/>
        <w:t>ง. ครอบครัวที่สามีภรรยาเป็นคนมีการศึกษาสูงและเป็นคนเก่ง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7. สิ่งที่เป็นจุดเริ่มต้นและพื้นฐานของการสร้างชีวิตครอบครัวคืออะไร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ก. ความชอบ</w:t>
      </w:r>
      <w:r w:rsidRPr="00207362">
        <w:rPr>
          <w:rFonts w:asciiTheme="minorBidi" w:hAnsiTheme="minorBidi" w:cstheme="minorBidi"/>
          <w:sz w:val="28"/>
          <w:cs/>
        </w:rPr>
        <w:tab/>
        <w:t>ข. ความพอใจ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ค. ความรัก</w:t>
      </w:r>
      <w:r w:rsidRPr="00207362">
        <w:rPr>
          <w:rFonts w:asciiTheme="minorBidi" w:hAnsiTheme="minorBidi" w:cstheme="minorBidi"/>
          <w:sz w:val="28"/>
          <w:cs/>
        </w:rPr>
        <w:tab/>
        <w:t>ง. ความสามารถ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8. ข้อใดเป็นข้อขัดขวางในการรับศีลสมรส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lastRenderedPageBreak/>
        <w:tab/>
        <w:t>ก. เป็นญาติสนิทกัน</w:t>
      </w:r>
      <w:r w:rsidRPr="00207362">
        <w:rPr>
          <w:rFonts w:asciiTheme="minorBidi" w:hAnsiTheme="minorBidi" w:cstheme="minorBidi"/>
          <w:sz w:val="28"/>
          <w:cs/>
        </w:rPr>
        <w:tab/>
        <w:t>ข. ฝ่ายหนึ่งฝ่ายใดไม่สมัครใจ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ab/>
        <w:t>ค. ข้อ ก และ ข ถูก</w:t>
      </w:r>
      <w:r w:rsidRPr="00207362">
        <w:rPr>
          <w:rFonts w:asciiTheme="minorBidi" w:hAnsiTheme="minorBidi" w:cstheme="minorBidi"/>
          <w:sz w:val="28"/>
          <w:cs/>
        </w:rPr>
        <w:tab/>
        <w:t>ง. ไม่มีข้อใดถูก</w:t>
      </w: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5C0510" w:rsidRPr="00207362" w:rsidRDefault="005C0510" w:rsidP="005C0510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เฉลย</w:t>
      </w:r>
    </w:p>
    <w:p w:rsidR="005C0510" w:rsidRPr="00207362" w:rsidRDefault="005C0510" w:rsidP="005C0510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07362">
        <w:rPr>
          <w:rFonts w:asciiTheme="minorBidi" w:hAnsiTheme="minorBidi" w:cstheme="minorBidi"/>
          <w:sz w:val="28"/>
          <w:cs/>
        </w:rPr>
        <w:t>1. ค</w:t>
      </w:r>
      <w:r w:rsidRPr="00207362">
        <w:rPr>
          <w:rFonts w:asciiTheme="minorBidi" w:hAnsiTheme="minorBidi" w:cstheme="minorBidi"/>
          <w:sz w:val="28"/>
          <w:cs/>
        </w:rPr>
        <w:tab/>
        <w:t>2. ค</w:t>
      </w:r>
      <w:r w:rsidRPr="00207362">
        <w:rPr>
          <w:rFonts w:asciiTheme="minorBidi" w:hAnsiTheme="minorBidi" w:cstheme="minorBidi"/>
          <w:sz w:val="28"/>
          <w:cs/>
        </w:rPr>
        <w:tab/>
        <w:t>3. ข</w:t>
      </w:r>
      <w:r w:rsidRPr="00207362">
        <w:rPr>
          <w:rFonts w:asciiTheme="minorBidi" w:hAnsiTheme="minorBidi" w:cstheme="minorBidi"/>
          <w:sz w:val="28"/>
          <w:cs/>
        </w:rPr>
        <w:tab/>
        <w:t>4. ก</w:t>
      </w:r>
      <w:r w:rsidRPr="00207362">
        <w:rPr>
          <w:rFonts w:asciiTheme="minorBidi" w:hAnsiTheme="minorBidi" w:cstheme="minorBidi"/>
          <w:sz w:val="28"/>
          <w:cs/>
        </w:rPr>
        <w:tab/>
        <w:t>5. ง</w:t>
      </w:r>
      <w:r w:rsidRPr="00207362">
        <w:rPr>
          <w:rFonts w:asciiTheme="minorBidi" w:hAnsiTheme="minorBidi" w:cstheme="minorBidi"/>
          <w:sz w:val="28"/>
          <w:cs/>
        </w:rPr>
        <w:tab/>
        <w:t>6. ก</w:t>
      </w:r>
      <w:r w:rsidRPr="00207362">
        <w:rPr>
          <w:rFonts w:asciiTheme="minorBidi" w:hAnsiTheme="minorBidi" w:cstheme="minorBidi"/>
          <w:sz w:val="28"/>
          <w:cs/>
        </w:rPr>
        <w:tab/>
        <w:t>7. ค</w:t>
      </w:r>
      <w:r w:rsidRPr="00207362">
        <w:rPr>
          <w:rFonts w:asciiTheme="minorBidi" w:hAnsiTheme="minorBidi" w:cstheme="minorBidi"/>
          <w:sz w:val="28"/>
          <w:cs/>
        </w:rPr>
        <w:tab/>
        <w:t>8. ค</w:t>
      </w:r>
    </w:p>
    <w:p w:rsidR="000A5F07" w:rsidRPr="00207362" w:rsidRDefault="000A5F07">
      <w:pPr>
        <w:rPr>
          <w:rFonts w:asciiTheme="minorBidi" w:hAnsiTheme="minorBidi" w:cstheme="minorBidi"/>
        </w:rPr>
      </w:pPr>
    </w:p>
    <w:p w:rsidR="00207362" w:rsidRPr="00207362" w:rsidRDefault="00207362">
      <w:pPr>
        <w:rPr>
          <w:rFonts w:asciiTheme="minorBidi" w:hAnsiTheme="minorBidi" w:cstheme="minorBidi"/>
        </w:rPr>
      </w:pPr>
    </w:p>
    <w:sectPr w:rsidR="00207362" w:rsidRPr="00207362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5C0510"/>
    <w:rsid w:val="000A5F07"/>
    <w:rsid w:val="00207362"/>
    <w:rsid w:val="005B1437"/>
    <w:rsid w:val="005C0510"/>
    <w:rsid w:val="007C34FB"/>
    <w:rsid w:val="00896E38"/>
    <w:rsid w:val="00940BF1"/>
    <w:rsid w:val="009B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10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8">
    <w:name w:val="heading 8"/>
    <w:basedOn w:val="a"/>
    <w:next w:val="a"/>
    <w:link w:val="80"/>
    <w:qFormat/>
    <w:rsid w:val="005C0510"/>
    <w:pPr>
      <w:keepNext/>
      <w:tabs>
        <w:tab w:val="left" w:pos="720"/>
        <w:tab w:val="left" w:pos="4860"/>
      </w:tabs>
      <w:autoSpaceDE w:val="0"/>
      <w:autoSpaceDN w:val="0"/>
      <w:adjustRightInd w:val="0"/>
      <w:outlineLvl w:val="7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5C0510"/>
    <w:rPr>
      <w:rFonts w:ascii="Arial" w:eastAsia="Times New Roman" w:hAnsi="Arial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catechism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2011-06-24T07:52:00Z</dcterms:created>
  <dcterms:modified xsi:type="dcterms:W3CDTF">2013-02-19T03:03:00Z</dcterms:modified>
</cp:coreProperties>
</file>