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2" w:rsidRPr="00820CC8" w:rsidRDefault="00F15432" w:rsidP="00F1543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20CC8">
        <w:rPr>
          <w:rFonts w:asciiTheme="majorBidi" w:hAnsiTheme="majorBidi" w:cstheme="majorBidi"/>
          <w:b/>
          <w:bCs/>
          <w:sz w:val="40"/>
          <w:szCs w:val="40"/>
          <w:cs/>
        </w:rPr>
        <w:t>สาระที่ 1</w:t>
      </w:r>
    </w:p>
    <w:p w:rsidR="00F15432" w:rsidRPr="00820CC8" w:rsidRDefault="00F15432" w:rsidP="00F1543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20CC8">
        <w:rPr>
          <w:rFonts w:asciiTheme="majorBidi" w:hAnsiTheme="majorBidi" w:cstheme="majorBidi"/>
          <w:b/>
          <w:bCs/>
          <w:sz w:val="40"/>
          <w:szCs w:val="40"/>
          <w:cs/>
        </w:rPr>
        <w:t>แสวงหาความจริงของชีวิต/เป็นผู้พร้อมจาริกแสวงหา</w:t>
      </w:r>
    </w:p>
    <w:p w:rsidR="00F15432" w:rsidRPr="00820CC8" w:rsidRDefault="00F15432" w:rsidP="00F154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5432" w:rsidRPr="00820CC8" w:rsidRDefault="00F15432" w:rsidP="00F154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  <w:t>มาตรฐาน 1.1</w:t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>มีศรัทธาและความหวังตามหลักศาสนา</w:t>
      </w: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1.2 </w:t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>แสวงหาความจริงจากทุกสิ่งที่เกิดขึ้นในชีวิต</w:t>
      </w: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>มาตรฐาน 1.3</w:t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>มีการไตร่ตรอง และภาวนาเป็นวิถีชีวิต</w:t>
      </w: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>มาตรฐาน 1.4</w:t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>มีวิจารณญาณ  มโนธรรม  มีความกล้าหาญเชิงศีลธรรม  มีสติรอบคอบ</w:t>
      </w: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p w:rsidR="00F15432" w:rsidRPr="00820CC8" w:rsidRDefault="00F15432" w:rsidP="00F1543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คำอธิบายรายวิชา</w:t>
      </w:r>
    </w:p>
    <w:p w:rsidR="00F15432" w:rsidRPr="00820CC8" w:rsidRDefault="00F15432" w:rsidP="00F1543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>ระดับประถมศึกษา และมัธยมศึกษา</w:t>
      </w:r>
    </w:p>
    <w:p w:rsidR="00F15432" w:rsidRPr="00820CC8" w:rsidRDefault="00F15432" w:rsidP="00F1543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432" w:rsidRPr="00820CC8" w:rsidRDefault="00F15432" w:rsidP="00F1543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ab/>
        <w:t xml:space="preserve">ศึกษาเรียนรู้ให้เข้าใจความหมายของศรัทธาและความหวังตามหลักศาสนา  ฝึกแสวงหาความจริงจากทุกสิ่งที่เกิดขึ้นในชีวิต   ฝึกปฏิบัติการไตร่ตรอง   และภาวนาให้เป็นวิถีชีวิต </w:t>
      </w:r>
      <w:r w:rsidRPr="00820CC8">
        <w:rPr>
          <w:rFonts w:asciiTheme="majorBidi" w:hAnsiTheme="majorBidi" w:cstheme="majorBidi"/>
          <w:sz w:val="32"/>
          <w:szCs w:val="32"/>
          <w:cs/>
        </w:rPr>
        <w:br/>
        <w:t>ศึกษาเรื่องราวรูปแบบของเหตุการณ์ต่างๆ ที่แสดงถึงการมีวิจารณญาณ  มีมโนธรรม  มีความกล้าหาญเชิงศีลธรรม และมีสติรอบคอบ</w:t>
      </w:r>
    </w:p>
    <w:p w:rsidR="00F15432" w:rsidRPr="00820CC8" w:rsidRDefault="00F15432" w:rsidP="00F1543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ab/>
        <w:t xml:space="preserve">โดยใช้กระบวนการเรียนรู้ที่เน้นการคิดวิเคราะห์  สังเคราะห์   ไตร่ตรองอย่างมีวิจารณญาณ  </w:t>
      </w:r>
      <w:r w:rsidRPr="00820CC8">
        <w:rPr>
          <w:rFonts w:asciiTheme="majorBidi" w:hAnsiTheme="majorBidi" w:cstheme="majorBidi"/>
          <w:sz w:val="32"/>
          <w:szCs w:val="32"/>
          <w:cs/>
        </w:rPr>
        <w:br/>
        <w:t>การอภิปรายแสดงความคิดเห็น  การฝึกปฏิบัติจริงในชีวิต  โดยใช้กระบวนการกลุ่ม  กระบวนการเรียนรู้</w:t>
      </w:r>
      <w:r w:rsidRPr="00820CC8">
        <w:rPr>
          <w:rFonts w:asciiTheme="majorBidi" w:hAnsiTheme="majorBidi" w:cstheme="majorBidi"/>
          <w:sz w:val="32"/>
          <w:szCs w:val="32"/>
          <w:cs/>
        </w:rPr>
        <w:br/>
        <w:t>แบบร่วมมือ และกระบวนการปลูกฝังคุณธรรม จริยธรรมอย่างหลากหลาย</w:t>
      </w:r>
    </w:p>
    <w:p w:rsidR="00F15432" w:rsidRPr="00820CC8" w:rsidRDefault="00F15432" w:rsidP="00F1543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ab/>
        <w:t xml:space="preserve">เพื่อให้ผู้เรียนเกิดความรู้ ความเข้าใจ  ศรัทธา และแสวงหาหลักธรรมตามหลักศาสนา  มีคุณธรรม  </w:t>
      </w:r>
      <w:r w:rsidRPr="00820CC8">
        <w:rPr>
          <w:rFonts w:asciiTheme="majorBidi" w:hAnsiTheme="majorBidi" w:cstheme="majorBidi"/>
          <w:sz w:val="32"/>
          <w:szCs w:val="32"/>
          <w:cs/>
        </w:rPr>
        <w:br/>
        <w:t xml:space="preserve">มีหลักยึดในจิตใจ  ทำสิ่งที่ถูกต้องดีงาม  และสามารถนำไปปฏิบัติในการดำเนินชีวิต  </w:t>
      </w:r>
    </w:p>
    <w:p w:rsidR="00F15432" w:rsidRPr="00820CC8" w:rsidRDefault="00F15432" w:rsidP="00F15432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F15432" w:rsidRPr="00820CC8" w:rsidRDefault="00F15432" w:rsidP="00F154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>มีศรัทธาและความหวังในความดีตามหลักศาสนาและนำไปปฏิบัติในชีวิต</w:t>
      </w:r>
    </w:p>
    <w:p w:rsidR="00F15432" w:rsidRPr="00820CC8" w:rsidRDefault="00F15432" w:rsidP="00F154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>เห็นคุณค่า รัก และแสวงหาความจริง</w:t>
      </w:r>
    </w:p>
    <w:p w:rsidR="00F15432" w:rsidRPr="00820CC8" w:rsidRDefault="00F15432" w:rsidP="00F154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>ดำเนินชีวิตโดยมีการไตร่ตรอง และภาวนาเสมอ</w:t>
      </w:r>
    </w:p>
    <w:p w:rsidR="00F15432" w:rsidRPr="00820CC8" w:rsidRDefault="00F15432" w:rsidP="00F154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sz w:val="32"/>
          <w:szCs w:val="32"/>
          <w:cs/>
        </w:rPr>
        <w:t xml:space="preserve">มีวิจารณญาณ  มโนธรรม  รู้จักผิดชอบชั่วดี   มีความกล้าหาญเชิงศีลธรรม  มั่นคงในการทำความดี  </w:t>
      </w:r>
      <w:r w:rsidRPr="00820CC8">
        <w:rPr>
          <w:rFonts w:asciiTheme="majorBidi" w:hAnsiTheme="majorBidi" w:cstheme="majorBidi"/>
          <w:sz w:val="32"/>
          <w:szCs w:val="32"/>
          <w:cs/>
        </w:rPr>
        <w:br/>
        <w:t>มีสติรอบคอบในการปฏิบัติตน</w:t>
      </w:r>
    </w:p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15432" w:rsidRPr="00820CC8" w:rsidRDefault="00F15432" w:rsidP="00F1543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สาระที่ </w:t>
      </w:r>
      <w:proofErr w:type="gramStart"/>
      <w:r w:rsidRPr="00820CC8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ผู้แสวงหา</w:t>
      </w:r>
      <w:proofErr w:type="gramEnd"/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F15432" w:rsidRPr="00820CC8" w:rsidRDefault="00F15432" w:rsidP="00F1543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Pr="00820CC8">
        <w:rPr>
          <w:rFonts w:asciiTheme="majorBidi" w:hAnsiTheme="majorBidi" w:cstheme="majorBidi"/>
          <w:b/>
          <w:bCs/>
          <w:sz w:val="32"/>
          <w:szCs w:val="32"/>
        </w:rPr>
        <w:t xml:space="preserve">1.1 </w:t>
      </w:r>
      <w:proofErr w:type="gramStart"/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>มีศรัทธาและความหวัง  ตามหลักศาสนา</w:t>
      </w:r>
      <w:proofErr w:type="gramEnd"/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15432" w:rsidRPr="00820CC8" w:rsidTr="001A7BAC">
        <w:tc>
          <w:tcPr>
            <w:tcW w:w="2310" w:type="dxa"/>
            <w:vMerge w:val="restart"/>
            <w:vAlign w:val="center"/>
          </w:tcPr>
          <w:p w:rsidR="00F15432" w:rsidRPr="00820CC8" w:rsidRDefault="00F15432" w:rsidP="00F154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มาตรฐานระดับชั้น</w:t>
            </w:r>
          </w:p>
          <w:p w:rsidR="00253AEE" w:rsidRPr="00820CC8" w:rsidRDefault="00253AEE" w:rsidP="00F154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ป.1-3</w:t>
            </w:r>
          </w:p>
        </w:tc>
        <w:tc>
          <w:tcPr>
            <w:tcW w:w="6932" w:type="dxa"/>
            <w:gridSpan w:val="3"/>
          </w:tcPr>
          <w:p w:rsidR="00F15432" w:rsidRPr="00820CC8" w:rsidRDefault="00F15432" w:rsidP="00F154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สาระการเรียนรู้ระดับชั้นประถมศึกษาปีที่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1 - 3</w:t>
            </w:r>
          </w:p>
        </w:tc>
      </w:tr>
      <w:tr w:rsidR="00F15432" w:rsidRPr="00820CC8" w:rsidTr="001A7BAC">
        <w:tc>
          <w:tcPr>
            <w:tcW w:w="2310" w:type="dxa"/>
            <w:vMerge/>
          </w:tcPr>
          <w:p w:rsidR="00F15432" w:rsidRPr="00820CC8" w:rsidRDefault="00F15432" w:rsidP="001A7BA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F15432" w:rsidRPr="00820CC8" w:rsidTr="001A7BAC"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ยอมรับ  และศรัทธา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ในความดีตามหลักศาสนา</w:t>
            </w: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</w:tr>
    </w:tbl>
    <w:p w:rsidR="00F15432" w:rsidRPr="00820CC8" w:rsidRDefault="00F15432" w:rsidP="00F15432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15432" w:rsidRPr="00820CC8" w:rsidTr="001A7BAC">
        <w:tc>
          <w:tcPr>
            <w:tcW w:w="2310" w:type="dxa"/>
            <w:vMerge w:val="restart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มาตรฐานระดับชั้น</w:t>
            </w:r>
          </w:p>
          <w:p w:rsidR="00253AEE" w:rsidRPr="00820CC8" w:rsidRDefault="00253AEE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ป.4-6</w:t>
            </w:r>
          </w:p>
        </w:tc>
        <w:tc>
          <w:tcPr>
            <w:tcW w:w="6932" w:type="dxa"/>
            <w:gridSpan w:val="3"/>
          </w:tcPr>
          <w:p w:rsidR="00F15432" w:rsidRPr="00820CC8" w:rsidRDefault="00F15432" w:rsidP="00F154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สาระการเรียนรู้ระดับชั้นประถมศึกษาปีที่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4 - 6</w:t>
            </w:r>
          </w:p>
        </w:tc>
      </w:tr>
      <w:tr w:rsidR="00F15432" w:rsidRPr="00820CC8" w:rsidTr="001A7BAC">
        <w:tc>
          <w:tcPr>
            <w:tcW w:w="2310" w:type="dxa"/>
            <w:vMerge/>
          </w:tcPr>
          <w:p w:rsidR="00F15432" w:rsidRPr="00820CC8" w:rsidRDefault="00F15432" w:rsidP="001A7BA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F15432" w:rsidRPr="00820CC8" w:rsidTr="001A7BAC"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ยอมรับ และศรัทธาในความดีตามหลักศาสนาศาสนา และนำไปปฏิบัติในชีวิต</w:t>
            </w: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การนำหลักธรรมของศาสนาไปปฏิบัติในชีวิต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การนำหลักธรรมของศาสนาไปปฏิบัติในชีวิต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การนำหลักธรรมของศาสนาไปปฏิบัติในชีวิต</w:t>
            </w:r>
          </w:p>
        </w:tc>
      </w:tr>
    </w:tbl>
    <w:p w:rsidR="00F15432" w:rsidRPr="00820CC8" w:rsidRDefault="00F15432" w:rsidP="00F15432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15432" w:rsidRPr="00820CC8" w:rsidTr="001A7BAC">
        <w:tc>
          <w:tcPr>
            <w:tcW w:w="2310" w:type="dxa"/>
            <w:vMerge w:val="restart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มาตรฐานระดับชั้น</w:t>
            </w:r>
          </w:p>
          <w:p w:rsidR="00253AEE" w:rsidRPr="00820CC8" w:rsidRDefault="00253AEE" w:rsidP="00820C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6932" w:type="dxa"/>
            <w:gridSpan w:val="3"/>
          </w:tcPr>
          <w:p w:rsidR="00F15432" w:rsidRPr="00820CC8" w:rsidRDefault="00F15432" w:rsidP="00820C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สาระการเรียนรู้ระดับชั้นมัธยม</w:t>
            </w:r>
            <w:r w:rsidR="00253AEE"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ต้น</w:t>
            </w:r>
          </w:p>
        </w:tc>
      </w:tr>
      <w:tr w:rsidR="00F15432" w:rsidRPr="00820CC8" w:rsidTr="001A7BAC">
        <w:tc>
          <w:tcPr>
            <w:tcW w:w="2310" w:type="dxa"/>
            <w:vMerge/>
          </w:tcPr>
          <w:p w:rsidR="00F15432" w:rsidRPr="00820CC8" w:rsidRDefault="00F15432" w:rsidP="001A7BA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F15432" w:rsidRPr="00820CC8" w:rsidTr="001A7BAC"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ยอมรับ และศรัทธาในความดีตามหลักศาสนา</w:t>
            </w: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มั่นใจในความดีที่ตนกระทำ  และเชื่อว่าจะต้องเกิดผลดี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มั่นใจในความดีที่ตนกระทำ  และเชื่อว่าจะต้องเกิดผลดี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  มั่นใจในความดีที่ตนกระทำ  และเชื่อว่าจะต้องเกิดผลดี</w:t>
            </w:r>
          </w:p>
        </w:tc>
      </w:tr>
    </w:tbl>
    <w:p w:rsidR="00F15432" w:rsidRPr="00820CC8" w:rsidRDefault="00F15432" w:rsidP="00F15432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15432" w:rsidRPr="00820CC8" w:rsidTr="001A7BAC">
        <w:tc>
          <w:tcPr>
            <w:tcW w:w="2310" w:type="dxa"/>
            <w:vMerge w:val="restart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มาตรฐานระดับชั้น</w:t>
            </w:r>
          </w:p>
          <w:p w:rsidR="00253AEE" w:rsidRPr="00820CC8" w:rsidRDefault="00253AEE" w:rsidP="00820C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มัธย</w:t>
            </w:r>
            <w:r w:rsidR="00820CC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มปล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าย</w:t>
            </w:r>
          </w:p>
        </w:tc>
        <w:tc>
          <w:tcPr>
            <w:tcW w:w="6932" w:type="dxa"/>
            <w:gridSpan w:val="3"/>
          </w:tcPr>
          <w:p w:rsidR="00F15432" w:rsidRPr="00820CC8" w:rsidRDefault="00F15432" w:rsidP="00820C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สาระการเรียนรู้ระดับชั้นมัธยม</w:t>
            </w:r>
            <w:r w:rsidR="00253AEE"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ปลาย</w:t>
            </w:r>
          </w:p>
        </w:tc>
      </w:tr>
      <w:tr w:rsidR="00F15432" w:rsidRPr="00820CC8" w:rsidTr="001A7BAC">
        <w:tc>
          <w:tcPr>
            <w:tcW w:w="2310" w:type="dxa"/>
            <w:vMerge/>
          </w:tcPr>
          <w:p w:rsidR="00F15432" w:rsidRPr="00820CC8" w:rsidRDefault="00F15432" w:rsidP="001A7BA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F15432" w:rsidRPr="00820CC8" w:rsidTr="001A7BAC"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ยอมรับ และศรัทธาในความดีตามหลักศาสนา</w:t>
            </w:r>
          </w:p>
        </w:tc>
        <w:tc>
          <w:tcPr>
            <w:tcW w:w="2310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มั่นใจในความดีที่ตนกระทำ  และเชื่อว่าจะต้องเกิดผลดี  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มั่นใจในความดีที่ตนกระทำ  และเชื่อว่าจะต้องเกิดผลดี</w:t>
            </w:r>
          </w:p>
        </w:tc>
        <w:tc>
          <w:tcPr>
            <w:tcW w:w="2311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หลักธรรมของศาสนา ยอมรับ และศรัทธาในศาสนา  มั่นใจในความดีที่ตนกระทำ  และเชื่อว่าจะต้องเกิดผลดี</w:t>
            </w:r>
          </w:p>
        </w:tc>
      </w:tr>
    </w:tbl>
    <w:p w:rsidR="00F15432" w:rsidRPr="00820CC8" w:rsidRDefault="00F15432" w:rsidP="00F1543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ผลการเรียนรู้และสาระการเรียนรู้</w:t>
      </w:r>
      <w:r w:rsidR="00820C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20CC8">
        <w:rPr>
          <w:rFonts w:asciiTheme="majorBidi" w:hAnsiTheme="majorBidi" w:cstheme="majorBidi" w:hint="cs"/>
          <w:b/>
          <w:bCs/>
          <w:sz w:val="32"/>
          <w:szCs w:val="32"/>
          <w:cs/>
        </w:rPr>
        <w:t>(จากสาระที่ 4 คณะลา</w:t>
      </w:r>
      <w:proofErr w:type="spellStart"/>
      <w:r w:rsidR="00820CC8">
        <w:rPr>
          <w:rFonts w:asciiTheme="majorBidi" w:hAnsiTheme="majorBidi" w:cstheme="majorBidi" w:hint="cs"/>
          <w:b/>
          <w:bCs/>
          <w:sz w:val="32"/>
          <w:szCs w:val="32"/>
          <w:cs/>
        </w:rPr>
        <w:t>ซาล</w:t>
      </w:r>
      <w:proofErr w:type="spellEnd"/>
      <w:r w:rsidR="00820CC8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F15432" w:rsidRPr="00820CC8" w:rsidRDefault="001A7BAC" w:rsidP="00F15432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>สาระที่ 4</w:t>
      </w:r>
      <w:r w:rsidR="00F15432" w:rsidRPr="00820C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20CC8">
        <w:rPr>
          <w:rFonts w:asciiTheme="majorBidi" w:hAnsiTheme="majorBidi" w:cstheme="majorBidi"/>
          <w:sz w:val="32"/>
          <w:szCs w:val="32"/>
          <w:cs/>
        </w:rPr>
        <w:t>ผู้สร้างความเป็นหนึ่ง</w:t>
      </w:r>
    </w:p>
    <w:p w:rsidR="00F15432" w:rsidRPr="00820CC8" w:rsidRDefault="00F15432" w:rsidP="00F15432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20C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="001A7BAC" w:rsidRPr="00820C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4.1 </w:t>
      </w:r>
      <w:r w:rsidR="001A7BAC" w:rsidRPr="00820CC8">
        <w:rPr>
          <w:rFonts w:asciiTheme="majorBidi" w:hAnsiTheme="majorBidi" w:cstheme="majorBidi"/>
          <w:sz w:val="32"/>
          <w:szCs w:val="32"/>
          <w:cs/>
        </w:rPr>
        <w:t>การให้อภัย</w:t>
      </w:r>
    </w:p>
    <w:tbl>
      <w:tblPr>
        <w:tblStyle w:val="TableGrid"/>
        <w:tblW w:w="9747" w:type="dxa"/>
        <w:tblLook w:val="04A0"/>
      </w:tblPr>
      <w:tblGrid>
        <w:gridCol w:w="1809"/>
        <w:gridCol w:w="4352"/>
        <w:gridCol w:w="3586"/>
      </w:tblGrid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352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86" w:type="dxa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352" w:type="dxa"/>
            <w:vAlign w:val="center"/>
          </w:tcPr>
          <w:p w:rsidR="00F15432" w:rsidRPr="00820CC8" w:rsidRDefault="001A7BAC" w:rsidP="00820CC8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มีความรู้และเข้าใจเกี่ยวกับความหมายของการให้อภัย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รู้จักการแสดงออกของความโกรธและการให้อภัย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รับรู้ถึงการปฏิบัติตนที่ดี รู้จักการขอโทษและให้อภัยในการอยู่ร่วมกับผู้อื่นในสังคม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แสดงความคิดเห็นเกี่ยวกับการสำนึกผิด และการให้อภัยความผิดได้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บอกประโยชน์ของการให้อภัยได้อย่างน้อย 3 ข้อ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บอกโทษของการโกรธไม่รู้จักการให้อภัยได้อย่างน้อย 3 ข้อ</w:t>
            </w:r>
          </w:p>
        </w:tc>
        <w:tc>
          <w:tcPr>
            <w:tcW w:w="3586" w:type="dxa"/>
          </w:tcPr>
          <w:p w:rsidR="00F15432" w:rsidRPr="00820CC8" w:rsidRDefault="001A7BAC" w:rsidP="001A7BAC">
            <w:pPr>
              <w:spacing w:line="216" w:lineRule="auto"/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1C177D"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การให้อภัยคือการแสดงความรัก</w:t>
            </w:r>
          </w:p>
          <w:p w:rsidR="001C177D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    2.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ความหมายของความโกรธและ</w:t>
            </w:r>
          </w:p>
          <w:p w:rsidR="001C177D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การให้อภัย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C177D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 xml:space="preserve">     3. </w:t>
            </w: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ประโยชน์ของการให้อภัย</w:t>
            </w:r>
          </w:p>
          <w:p w:rsidR="001C177D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4. โทษของการโกรธ ไม่รู้จักการให้</w:t>
            </w:r>
          </w:p>
          <w:p w:rsidR="001C177D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อภัย </w:t>
            </w:r>
          </w:p>
          <w:p w:rsidR="001C177D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1A7BAC" w:rsidRPr="00820CC8" w:rsidRDefault="001A7BAC" w:rsidP="001A7BAC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352" w:type="dxa"/>
            <w:vAlign w:val="center"/>
          </w:tcPr>
          <w:p w:rsidR="00F15432" w:rsidRPr="00820CC8" w:rsidRDefault="001A7BAC" w:rsidP="00820CC8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มีความรู้และเข้าใจความหมายและความสำคัญของการให้อภัย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แสดงความคิดเห็นเกี่ยวกับประโยชน์ของการให้อภัยและโทษของการโกรธที่ไม่รู้จักให้อภัย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รับรู้ถึงการปฏิบัติตนที่ดี รู้จักการขอโทษและการให้อภัยในการอยู่ร่วมกับผู้อื่นในสังคม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บอกเกี่ยวกับแนวทางการปฏิบัติในการให้อภัย</w:t>
            </w:r>
          </w:p>
          <w:p w:rsidR="001A7BAC" w:rsidRPr="00820CC8" w:rsidRDefault="001A7BAC" w:rsidP="00820CC8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45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แสดงความคิดเห็นเกี่ยวกับแนวทางปฏิบัติในการให้อภัย</w:t>
            </w:r>
          </w:p>
        </w:tc>
        <w:tc>
          <w:tcPr>
            <w:tcW w:w="3586" w:type="dxa"/>
          </w:tcPr>
          <w:p w:rsidR="00F15432" w:rsidRPr="00820CC8" w:rsidRDefault="001C177D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1. ให้อภัยคือ ความรักและเมตตาแก่ผู้ที่สำนักผิด</w:t>
            </w:r>
          </w:p>
          <w:p w:rsidR="001C177D" w:rsidRPr="00820CC8" w:rsidRDefault="001C177D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2. ความหมายและความสำคัญของการให้อภัย</w:t>
            </w:r>
          </w:p>
          <w:p w:rsidR="001C177D" w:rsidRPr="00820CC8" w:rsidRDefault="001C177D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3. ประโยชน์ของการให้อภัยและโทษของการโกรธ ไม่รู้จักการให้อภัย</w:t>
            </w:r>
          </w:p>
          <w:p w:rsidR="001C177D" w:rsidRPr="00820CC8" w:rsidRDefault="001C177D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4. รูปแบบแนวทางปฏิบัติของการให้อภัย</w:t>
            </w:r>
          </w:p>
        </w:tc>
      </w:tr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352" w:type="dxa"/>
            <w:vAlign w:val="center"/>
          </w:tcPr>
          <w:p w:rsidR="00F15432" w:rsidRPr="00820CC8" w:rsidRDefault="00F15432" w:rsidP="001C177D">
            <w:pPr>
              <w:pStyle w:val="ListParagraph"/>
              <w:spacing w:line="21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86" w:type="dxa"/>
          </w:tcPr>
          <w:p w:rsidR="00F15432" w:rsidRPr="00820CC8" w:rsidRDefault="001C177D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352" w:type="dxa"/>
            <w:vAlign w:val="center"/>
          </w:tcPr>
          <w:p w:rsidR="00F15432" w:rsidRPr="00820CC8" w:rsidRDefault="00F15432" w:rsidP="001C177D">
            <w:pPr>
              <w:spacing w:line="216" w:lineRule="auto"/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86" w:type="dxa"/>
          </w:tcPr>
          <w:p w:rsidR="00F15432" w:rsidRPr="00820CC8" w:rsidRDefault="001C177D" w:rsidP="001C177D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</w:tr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352" w:type="dxa"/>
            <w:vAlign w:val="center"/>
          </w:tcPr>
          <w:p w:rsidR="00F15432" w:rsidRPr="00820CC8" w:rsidRDefault="00F15432" w:rsidP="00F15432">
            <w:pPr>
              <w:spacing w:line="21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86" w:type="dxa"/>
          </w:tcPr>
          <w:p w:rsidR="00F15432" w:rsidRPr="00820CC8" w:rsidRDefault="00F15432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5432" w:rsidRPr="00820CC8" w:rsidTr="001A7BAC">
        <w:tc>
          <w:tcPr>
            <w:tcW w:w="1809" w:type="dxa"/>
            <w:vAlign w:val="center"/>
          </w:tcPr>
          <w:p w:rsidR="00F15432" w:rsidRPr="00820CC8" w:rsidRDefault="00F15432" w:rsidP="001A7BAC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820CC8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352" w:type="dxa"/>
            <w:vAlign w:val="center"/>
          </w:tcPr>
          <w:p w:rsidR="00F15432" w:rsidRPr="00820CC8" w:rsidRDefault="00F15432" w:rsidP="00F15432">
            <w:pPr>
              <w:spacing w:line="21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86" w:type="dxa"/>
          </w:tcPr>
          <w:p w:rsidR="00F15432" w:rsidRPr="00820CC8" w:rsidRDefault="00F15432" w:rsidP="001C177D">
            <w:pPr>
              <w:pStyle w:val="ListParagraph"/>
              <w:spacing w:line="216" w:lineRule="auto"/>
              <w:ind w:left="218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F15432" w:rsidRDefault="00820CC8" w:rsidP="00F63CCD">
      <w:pPr>
        <w:spacing w:after="0" w:line="240" w:lineRule="auto"/>
        <w:ind w:left="1418" w:right="-613" w:hanging="1418"/>
        <w:rPr>
          <w:rFonts w:asciiTheme="majorBidi" w:hAnsiTheme="majorBidi" w:cstheme="majorBidi"/>
        </w:rPr>
      </w:pPr>
      <w:r w:rsidRPr="00820CC8">
        <w:rPr>
          <w:rFonts w:asciiTheme="majorBidi" w:hAnsiTheme="majorBidi" w:cstheme="majorBidi" w:hint="cs"/>
          <w:b/>
          <w:bCs/>
          <w:cs/>
        </w:rPr>
        <w:t>หมายเหตุ</w:t>
      </w:r>
      <w:r>
        <w:rPr>
          <w:rFonts w:asciiTheme="majorBidi" w:hAnsiTheme="majorBidi" w:cstheme="majorBidi" w:hint="cs"/>
          <w:cs/>
        </w:rPr>
        <w:tab/>
        <w:t>ผลการเรียนรู้</w:t>
      </w:r>
      <w:r w:rsidR="00F63CCD">
        <w:rPr>
          <w:rFonts w:asciiTheme="majorBidi" w:hAnsiTheme="majorBidi" w:cstheme="majorBidi" w:hint="cs"/>
          <w:cs/>
        </w:rPr>
        <w:t>และสาระการเรียนรู้</w:t>
      </w:r>
      <w:r>
        <w:rPr>
          <w:rFonts w:asciiTheme="majorBidi" w:hAnsiTheme="majorBidi" w:cstheme="majorBidi" w:hint="cs"/>
          <w:cs/>
        </w:rPr>
        <w:t>ควรแตกต่างกันในแต่ละระดับชั้น โดยมีความเข้มข้นของเนื้อหาที่เพิ่มขึ้น</w:t>
      </w:r>
    </w:p>
    <w:p w:rsidR="00820CC8" w:rsidRDefault="00820CC8" w:rsidP="00F63CCD">
      <w:pPr>
        <w:spacing w:after="0" w:line="240" w:lineRule="auto"/>
        <w:ind w:left="1418" w:right="-613" w:hanging="1418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ผลการเรียนรู้ไม่ควรเกิน 2 ข้อ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p w:rsidR="00F15432" w:rsidRPr="00820CC8" w:rsidRDefault="00F15432" w:rsidP="00F63C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</w:t>
      </w:r>
      <w:proofErr w:type="spellStart"/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>สร้างจริย</w:t>
      </w:r>
      <w:proofErr w:type="spellEnd"/>
      <w:r w:rsidRPr="00820CC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ศึกษา  ชั้นประถมศึกษาปีที่ </w:t>
      </w:r>
      <w:r w:rsidRPr="00820CC8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C177D" w:rsidRPr="00820CC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C177D" w:rsidRPr="00820CC8">
        <w:rPr>
          <w:rFonts w:asciiTheme="majorBidi" w:hAnsiTheme="majorBidi" w:cstheme="majorBidi"/>
          <w:b/>
          <w:bCs/>
          <w:sz w:val="36"/>
          <w:szCs w:val="36"/>
          <w:cs/>
        </w:rPr>
        <w:t xml:space="preserve">(ของสาระที่ </w:t>
      </w:r>
      <w:r w:rsidR="001C177D" w:rsidRPr="00820CC8">
        <w:rPr>
          <w:rFonts w:asciiTheme="majorBidi" w:hAnsiTheme="majorBidi" w:cstheme="majorBidi"/>
          <w:b/>
          <w:bCs/>
          <w:sz w:val="36"/>
          <w:szCs w:val="36"/>
        </w:rPr>
        <w:t>1)</w:t>
      </w:r>
    </w:p>
    <w:tbl>
      <w:tblPr>
        <w:tblStyle w:val="TableGrid"/>
        <w:tblW w:w="9606" w:type="dxa"/>
        <w:tblLook w:val="04A0"/>
      </w:tblPr>
      <w:tblGrid>
        <w:gridCol w:w="817"/>
        <w:gridCol w:w="2552"/>
        <w:gridCol w:w="2409"/>
        <w:gridCol w:w="2835"/>
        <w:gridCol w:w="993"/>
      </w:tblGrid>
      <w:tr w:rsidR="00F15432" w:rsidRPr="00820CC8" w:rsidTr="00F15432">
        <w:tc>
          <w:tcPr>
            <w:tcW w:w="817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552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09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2835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F15432" w:rsidRPr="00820CC8" w:rsidTr="00F15432">
        <w:tc>
          <w:tcPr>
            <w:tcW w:w="817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F15432" w:rsidRPr="00820CC8" w:rsidRDefault="00F15432" w:rsidP="00F1543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มีศรัทธาและความหวัง ตามหลักศาสนา</w:t>
            </w:r>
          </w:p>
        </w:tc>
        <w:tc>
          <w:tcPr>
            <w:tcW w:w="2409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รู้และเข้าใจหลักธรรมตามหลักศาสนา</w:t>
            </w:r>
          </w:p>
        </w:tc>
        <w:tc>
          <w:tcPr>
            <w:tcW w:w="2835" w:type="dxa"/>
          </w:tcPr>
          <w:p w:rsidR="00F15432" w:rsidRPr="00820CC8" w:rsidRDefault="00F15432" w:rsidP="00F15432">
            <w:pPr>
              <w:pStyle w:val="ListParagraph"/>
              <w:numPr>
                <w:ilvl w:val="0"/>
                <w:numId w:val="3"/>
              </w:numPr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การทำความดีต่อตนเอง</w:t>
            </w:r>
          </w:p>
          <w:p w:rsidR="00F15432" w:rsidRPr="00820CC8" w:rsidRDefault="00F15432" w:rsidP="00F15432">
            <w:pPr>
              <w:pStyle w:val="ListParagraph"/>
              <w:numPr>
                <w:ilvl w:val="0"/>
                <w:numId w:val="3"/>
              </w:numPr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การทำความดีต่อผู้อื่น</w:t>
            </w:r>
          </w:p>
        </w:tc>
        <w:tc>
          <w:tcPr>
            <w:tcW w:w="993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F15432" w:rsidRPr="00820CC8" w:rsidTr="00F15432">
        <w:tc>
          <w:tcPr>
            <w:tcW w:w="817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แสวงหาความจริงจากทุกสิ่งที่เกิดขึ้นในชีวิต</w:t>
            </w:r>
          </w:p>
        </w:tc>
        <w:tc>
          <w:tcPr>
            <w:tcW w:w="2409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เล่าเรื่องราวเกี่ยวกับชีวิตของตนเองและครอบครัว</w:t>
            </w:r>
          </w:p>
        </w:tc>
        <w:tc>
          <w:tcPr>
            <w:tcW w:w="2835" w:type="dxa"/>
          </w:tcPr>
          <w:p w:rsidR="00F15432" w:rsidRPr="00820CC8" w:rsidRDefault="00F15432" w:rsidP="00F15432">
            <w:pPr>
              <w:pStyle w:val="ListParagraph"/>
              <w:numPr>
                <w:ilvl w:val="0"/>
                <w:numId w:val="4"/>
              </w:numPr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ประวัติของตนเองและครอบครัว</w:t>
            </w:r>
          </w:p>
        </w:tc>
        <w:tc>
          <w:tcPr>
            <w:tcW w:w="993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F15432" w:rsidRPr="00820CC8" w:rsidTr="00F15432">
        <w:tc>
          <w:tcPr>
            <w:tcW w:w="817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การไตร่ตรอง และการภาวนาเป็นวิถีชีวิต</w:t>
            </w:r>
          </w:p>
        </w:tc>
        <w:tc>
          <w:tcPr>
            <w:tcW w:w="2409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คิดทบทวนเหตุการณ์ที่เกิดขึ้นในชีวิต</w:t>
            </w:r>
          </w:p>
        </w:tc>
        <w:tc>
          <w:tcPr>
            <w:tcW w:w="2835" w:type="dxa"/>
          </w:tcPr>
          <w:p w:rsidR="00F15432" w:rsidRPr="00820CC8" w:rsidRDefault="00F15432" w:rsidP="00F15432">
            <w:pPr>
              <w:pStyle w:val="ListParagraph"/>
              <w:numPr>
                <w:ilvl w:val="0"/>
                <w:numId w:val="5"/>
              </w:numPr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ฝึกปฏิบัติการสำรวมจิตใจ</w:t>
            </w:r>
          </w:p>
          <w:p w:rsidR="00F15432" w:rsidRPr="00820CC8" w:rsidRDefault="00F15432" w:rsidP="00F15432">
            <w:pPr>
              <w:pStyle w:val="ListParagraph"/>
              <w:numPr>
                <w:ilvl w:val="0"/>
                <w:numId w:val="5"/>
              </w:numPr>
              <w:ind w:left="318" w:hanging="26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คิดทบทวนเหตุการณ์ในชีวิตประจำวัน</w:t>
            </w:r>
          </w:p>
        </w:tc>
        <w:tc>
          <w:tcPr>
            <w:tcW w:w="993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F15432" w:rsidRPr="00820CC8" w:rsidTr="00F15432">
        <w:tc>
          <w:tcPr>
            <w:tcW w:w="817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F15432" w:rsidRPr="00820CC8" w:rsidRDefault="00F15432" w:rsidP="001A7B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มีวิจารณญาณ มโนธรรม  ความกล้าหาญเชิงศีลธรรม มีสติรอบคอบ</w:t>
            </w:r>
          </w:p>
        </w:tc>
        <w:tc>
          <w:tcPr>
            <w:tcW w:w="2409" w:type="dxa"/>
          </w:tcPr>
          <w:p w:rsidR="00F15432" w:rsidRPr="00820CC8" w:rsidRDefault="00F15432" w:rsidP="00F15432">
            <w:pPr>
              <w:pStyle w:val="ListParagraph"/>
              <w:numPr>
                <w:ilvl w:val="0"/>
                <w:numId w:val="6"/>
              </w:numPr>
              <w:ind w:left="175" w:hanging="21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เลือกปฏิบัติในสิ่งที่ดีและหลีกเลี่ยงในสิ่งที่ไม่ดี</w:t>
            </w:r>
          </w:p>
          <w:p w:rsidR="00F15432" w:rsidRPr="00820CC8" w:rsidRDefault="00F15432" w:rsidP="00F15432">
            <w:pPr>
              <w:pStyle w:val="ListParagraph"/>
              <w:numPr>
                <w:ilvl w:val="0"/>
                <w:numId w:val="6"/>
              </w:numPr>
              <w:ind w:left="175" w:hanging="21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ยกตัวอย่างบุคคลที่เป็นแบบอย่างที่ดี</w:t>
            </w:r>
          </w:p>
        </w:tc>
        <w:tc>
          <w:tcPr>
            <w:tcW w:w="2835" w:type="dxa"/>
          </w:tcPr>
          <w:p w:rsidR="00F15432" w:rsidRPr="00820CC8" w:rsidRDefault="00F15432" w:rsidP="00F15432">
            <w:pPr>
              <w:pStyle w:val="ListParagraph"/>
              <w:numPr>
                <w:ilvl w:val="0"/>
                <w:numId w:val="7"/>
              </w:numPr>
              <w:ind w:left="318" w:hanging="268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รู้จักแยกแยะสิ่งที่ควรปฏิบัติและไม่ควรปฏิบัติ</w:t>
            </w:r>
          </w:p>
          <w:p w:rsidR="00F15432" w:rsidRPr="00820CC8" w:rsidRDefault="00F15432" w:rsidP="00F15432">
            <w:pPr>
              <w:pStyle w:val="ListParagraph"/>
              <w:numPr>
                <w:ilvl w:val="0"/>
                <w:numId w:val="7"/>
              </w:numPr>
              <w:ind w:left="318" w:hanging="268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  <w:cs/>
              </w:rPr>
              <w:t>บุคคลที่เป็นแบบอย่างที่ดี</w:t>
            </w:r>
          </w:p>
        </w:tc>
        <w:tc>
          <w:tcPr>
            <w:tcW w:w="993" w:type="dxa"/>
            <w:vAlign w:val="center"/>
          </w:tcPr>
          <w:p w:rsidR="00F15432" w:rsidRPr="00820CC8" w:rsidRDefault="00F15432" w:rsidP="001A7B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0CC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F15432" w:rsidRPr="00820CC8" w:rsidRDefault="00F15432" w:rsidP="00F15432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5432" w:rsidRPr="00820CC8" w:rsidRDefault="00F15432">
      <w:pPr>
        <w:rPr>
          <w:rFonts w:asciiTheme="majorBidi" w:hAnsiTheme="majorBidi" w:cstheme="majorBidi"/>
        </w:rPr>
      </w:pPr>
    </w:p>
    <w:sectPr w:rsidR="00F15432" w:rsidRPr="00820CC8" w:rsidSect="00476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61C"/>
    <w:multiLevelType w:val="hybridMultilevel"/>
    <w:tmpl w:val="6DF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C97"/>
    <w:multiLevelType w:val="hybridMultilevel"/>
    <w:tmpl w:val="1F42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525"/>
    <w:multiLevelType w:val="hybridMultilevel"/>
    <w:tmpl w:val="06A8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190"/>
    <w:multiLevelType w:val="hybridMultilevel"/>
    <w:tmpl w:val="DCB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6DC6"/>
    <w:multiLevelType w:val="hybridMultilevel"/>
    <w:tmpl w:val="3DE8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35FD"/>
    <w:multiLevelType w:val="hybridMultilevel"/>
    <w:tmpl w:val="BFF2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7484"/>
    <w:multiLevelType w:val="hybridMultilevel"/>
    <w:tmpl w:val="A37A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401FE"/>
    <w:multiLevelType w:val="hybridMultilevel"/>
    <w:tmpl w:val="3ED6E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5120D"/>
    <w:multiLevelType w:val="hybridMultilevel"/>
    <w:tmpl w:val="B7C8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02D83"/>
    <w:multiLevelType w:val="hybridMultilevel"/>
    <w:tmpl w:val="B16A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06273"/>
    <w:multiLevelType w:val="hybridMultilevel"/>
    <w:tmpl w:val="2974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5658"/>
    <w:multiLevelType w:val="hybridMultilevel"/>
    <w:tmpl w:val="908A9A68"/>
    <w:lvl w:ilvl="0" w:tplc="2E6E908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15432"/>
    <w:rsid w:val="000D25F6"/>
    <w:rsid w:val="001A7BAC"/>
    <w:rsid w:val="001C177D"/>
    <w:rsid w:val="00253AEE"/>
    <w:rsid w:val="00360D06"/>
    <w:rsid w:val="00476EA6"/>
    <w:rsid w:val="00820CC8"/>
    <w:rsid w:val="00A10E25"/>
    <w:rsid w:val="00B12E47"/>
    <w:rsid w:val="00E85CF7"/>
    <w:rsid w:val="00F15432"/>
    <w:rsid w:val="00F6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catechism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6</cp:revision>
  <dcterms:created xsi:type="dcterms:W3CDTF">2012-12-13T02:35:00Z</dcterms:created>
  <dcterms:modified xsi:type="dcterms:W3CDTF">2012-12-13T07:21:00Z</dcterms:modified>
</cp:coreProperties>
</file>