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39" w:rsidRDefault="0032095D" w:rsidP="0032095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cs="DilleniaUPC"/>
          <w:noProof/>
          <w:sz w:val="34"/>
          <w:szCs w:val="34"/>
        </w:rPr>
        <w:drawing>
          <wp:inline distT="0" distB="0" distL="0" distR="0">
            <wp:extent cx="492760" cy="492760"/>
            <wp:effectExtent l="19050" t="0" r="2540" b="0"/>
            <wp:docPr id="1" name="Picture 1" descr="lo222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222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F7" w:rsidRPr="007926C6" w:rsidRDefault="002D1AF7" w:rsidP="002D1AF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โรงเรียนลา</w:t>
      </w:r>
      <w:proofErr w:type="spellStart"/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ซาล</w:t>
      </w:r>
      <w:proofErr w:type="spellEnd"/>
    </w:p>
    <w:p w:rsidR="002D1AF7" w:rsidRPr="007926C6" w:rsidRDefault="002D1AF7" w:rsidP="002D1AF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แผนการจัดการเรียนรู้  วิชา  </w:t>
      </w:r>
      <w:proofErr w:type="spellStart"/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จริย</w:t>
      </w:r>
      <w:proofErr w:type="spellEnd"/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ศึกษา</w:t>
      </w:r>
    </w:p>
    <w:p w:rsidR="002D1AF7" w:rsidRPr="007926C6" w:rsidRDefault="002D1AF7" w:rsidP="002D1AF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ชั้นประถมศึกษาปีที่  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 xml:space="preserve">4   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 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>2555</w:t>
      </w:r>
    </w:p>
    <w:p w:rsidR="002D1AF7" w:rsidRPr="007926C6" w:rsidRDefault="002D1AF7" w:rsidP="002D1A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สาระที่ 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ผู้สร้างความเป็นหนึ่ง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มาตรฐานที่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 xml:space="preserve">4.3   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สร้างความเป็นหนึ่งสู่ความเป็นชุมชน</w:t>
      </w:r>
    </w:p>
    <w:p w:rsidR="002D1AF7" w:rsidRPr="007926C6" w:rsidRDefault="002D1AF7" w:rsidP="002D1AF7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หนึ่งเดียวที่แตกต่าง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จำนวน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 xml:space="preserve">     3       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คาบ</w:t>
      </w:r>
    </w:p>
    <w:p w:rsidR="002D1AF7" w:rsidRPr="006708BC" w:rsidRDefault="002D1AF7" w:rsidP="002D1A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708BC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จุดประสงค์การเรียนรู้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1.1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ด้านความรู้  ผู้เรียนอธิบายความหมาย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  ความสำคัญ   คุณค่า   และค่านิยมของความเป็นหนึ่งเดียว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ด้านทักษะ 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ผู้เรียนสามารถเข้าใจและปฏิบัติตนเป็นสมาชิกที่ดีของกลุ่ม  เป็นผู้มีคุณธรรมจริยธรรม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มีความรับผิดชอบต่อตนเองและผู้อื่น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1.3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ด้านคุณลักษณะ  ผู้เรียนเป็นผู้มีคุณธรรม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มีความรับผิดชอบต่อตนเอง  สามารถอยู่ร่วมกับผู้อื่นในสังคมได้อย่างมีความสุข</w:t>
      </w:r>
    </w:p>
    <w:p w:rsidR="002D1AF7" w:rsidRPr="006708BC" w:rsidRDefault="002D1AF7" w:rsidP="002D1A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708BC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สาระการเรียนรู้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ความหมาย  ความสำคัญ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คำนิยาม และคุณค่าของความเป็นหนึ่งเดียว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แนวทางการปฏิบัติตนเป็นสมาชิกที่ดีของกลุ่ม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การสร้างความเป็นหนึ่งเดียวของทุกศาสนา</w:t>
      </w:r>
    </w:p>
    <w:p w:rsidR="002D1AF7" w:rsidRPr="006708BC" w:rsidRDefault="002D1AF7" w:rsidP="002D1A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708BC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กิจกรรมการเรียนรู้</w:t>
      </w:r>
    </w:p>
    <w:p w:rsidR="002D1AF7" w:rsidRPr="006708BC" w:rsidRDefault="002D1AF7" w:rsidP="002D1A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คาบที่  </w:t>
      </w:r>
      <w:r w:rsidRPr="006708BC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กิจกรรมนำเข้าสู่บทเรียน</w:t>
      </w:r>
    </w:p>
    <w:p w:rsidR="002D1AF7" w:rsidRDefault="002D1AF7" w:rsidP="002D1AF7">
      <w:pPr>
        <w:pStyle w:val="a5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7724F6">
        <w:rPr>
          <w:rFonts w:asciiTheme="majorBidi" w:hAnsiTheme="majorBidi" w:cstheme="majorBidi" w:hint="cs"/>
          <w:sz w:val="32"/>
          <w:szCs w:val="32"/>
          <w:cs/>
        </w:rPr>
        <w:t>ครู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ให้นักเรียนดู  </w:t>
      </w:r>
      <w:r>
        <w:rPr>
          <w:rFonts w:asciiTheme="majorBidi" w:hAnsiTheme="majorBidi" w:cstheme="majorBidi"/>
          <w:sz w:val="32"/>
          <w:szCs w:val="32"/>
        </w:rPr>
        <w:t xml:space="preserve">You  Tube 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  หมู  แพะ  ลิง</w:t>
      </w:r>
    </w:p>
    <w:p w:rsidR="002D1AF7" w:rsidRDefault="002D1AF7" w:rsidP="002D1AF7">
      <w:pPr>
        <w:pStyle w:val="a5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ครูให้นักเรียนร่วมกันแสดงความคิดเห็น  โดยใช้คำถามชักนำ</w:t>
      </w:r>
    </w:p>
    <w:p w:rsidR="002D1AF7" w:rsidRPr="006708BC" w:rsidRDefault="002D1AF7" w:rsidP="002D1AF7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กิจกรรมพัฒนาผู้เรียน (ขั้นสอน)</w:t>
      </w:r>
    </w:p>
    <w:p w:rsidR="002D1AF7" w:rsidRDefault="002D1AF7" w:rsidP="002D1AF7">
      <w:pPr>
        <w:pStyle w:val="a5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ครูใช้คำถามชักนำเพื่อให้นักเรียนได้แสดงความคิดเห็น</w:t>
      </w:r>
    </w:p>
    <w:p w:rsidR="002D1AF7" w:rsidRDefault="002D1AF7" w:rsidP="002D1AF7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ในเรื่องนี้มีสัตว์ทั้งหมดกี่ตัว   อะไรบ้าง</w:t>
      </w:r>
    </w:p>
    <w:p w:rsidR="002D1AF7" w:rsidRDefault="002D1AF7" w:rsidP="002D1AF7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สัตว์แต่ละตัวมีบทบาทหน้าที่อย่างไร</w:t>
      </w:r>
    </w:p>
    <w:p w:rsidR="002D1AF7" w:rsidRDefault="002D1AF7" w:rsidP="002D1AF7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ใครมีความเป็นผู้นำได้บ้าง</w:t>
      </w:r>
    </w:p>
    <w:p w:rsidR="002D1AF7" w:rsidRDefault="002D1AF7" w:rsidP="002D1AF7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เมื่อเกิดเหตุการณ์อย่างนี้เกิดขึ้นสัตว์ทั้ง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ตัวทำอย่างไร</w:t>
      </w:r>
    </w:p>
    <w:p w:rsidR="002D1AF7" w:rsidRDefault="002D1AF7" w:rsidP="002D1AF7">
      <w:pPr>
        <w:pStyle w:val="a5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ครูถามนักเรียน หากเราเป็นตัวละครในเรื่องนี้ เราจะเลือกเป็นสัตว์ตัวไหน</w:t>
      </w:r>
    </w:p>
    <w:p w:rsidR="002D1AF7" w:rsidRDefault="002D1AF7" w:rsidP="002D1AF7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เพราะอะไร (ให้นักเรียนจดลงในสมุด)</w:t>
      </w:r>
    </w:p>
    <w:p w:rsidR="002D1AF7" w:rsidRDefault="002D1AF7" w:rsidP="002D1AF7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นักเรียนคิดว่าสัตว์ตัวไหนที่นักเรียนไม่ควรเอามาเป็นแบบอย่าง  เพราะอะไร</w:t>
      </w:r>
    </w:p>
    <w:p w:rsidR="002D1AF7" w:rsidRDefault="002D1AF7" w:rsidP="002D1AF7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ถ้ามีเพื่อนของนักเรียนมีพฤติกรรมเหมือนสัตว์ตัวนี้  นักเรียนจะทำอย่างไร</w:t>
      </w:r>
    </w:p>
    <w:p w:rsidR="002D1AF7" w:rsidRDefault="002D1AF7" w:rsidP="002D1AF7">
      <w:pPr>
        <w:pStyle w:val="a5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ให้นักเรียนแสดงความคิดเห็น และออกมาแสดงความคิดเห็นหน้าชั้นเรียน</w:t>
      </w:r>
    </w:p>
    <w:p w:rsidR="002D1AF7" w:rsidRPr="006708BC" w:rsidRDefault="002D1AF7" w:rsidP="002D1AF7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กิจกรรมรวบยอด (ขั้นสรุป)</w:t>
      </w:r>
    </w:p>
    <w:p w:rsidR="002D1AF7" w:rsidRDefault="002D1AF7" w:rsidP="002D1AF7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ครูและนักเรียนร่วมกันสรุป ทุกคนมีหน้าที่แตกต่างกัน  มีความสามารถแตกต่างกัน แต่ต้องยอมรับความสามารถของเพื่อนร่วมงานนั้นเป็นสิ่งสำคัญ และพื้นฐานของการทำงานนอกจากจะอาศัยความร่วมมือแล้วนั้น  ต้องมีความสามัคคี ซึ่งความสามัคคีนั้นเป็นสิ่งสำคัญในการทำงานร่วมกับผู้อื่นอย่างแน่นอน</w:t>
      </w:r>
    </w:p>
    <w:p w:rsidR="002D1AF7" w:rsidRPr="006708BC" w:rsidRDefault="002D1AF7" w:rsidP="002D1A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708BC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</w:t>
      </w:r>
      <w:r w:rsidRPr="006708BC">
        <w:rPr>
          <w:rFonts w:asciiTheme="majorBidi" w:hAnsiTheme="majorBidi" w:cstheme="majorBidi"/>
          <w:b/>
          <w:bCs/>
          <w:sz w:val="32"/>
          <w:szCs w:val="32"/>
        </w:rPr>
        <w:t>/</w:t>
      </w:r>
      <w:proofErr w:type="gramStart"/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>แหล่งการเรียนรู้(</w:t>
      </w:r>
      <w:proofErr w:type="gramEnd"/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>ให้มีการอ้างอิงแหล่งที่มาของสื่อ</w:t>
      </w:r>
      <w:r w:rsidRPr="006708BC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>เนื้อหาที่นำมาใช้)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gramStart"/>
      <w:r>
        <w:rPr>
          <w:rFonts w:asciiTheme="majorBidi" w:hAnsiTheme="majorBidi" w:cstheme="majorBidi"/>
          <w:sz w:val="32"/>
          <w:szCs w:val="32"/>
        </w:rPr>
        <w:t>You  Tube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  หมู  แพะ  ลิง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ใบงาน</w:t>
      </w:r>
    </w:p>
    <w:p w:rsidR="002D1AF7" w:rsidRPr="006708BC" w:rsidRDefault="002D1AF7" w:rsidP="002D1A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708BC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การวัดผลและประเมินผล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แบบสังเกตพฤติกรรม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ใบงาน</w:t>
      </w:r>
    </w:p>
    <w:p w:rsidR="002D1AF7" w:rsidRPr="006708BC" w:rsidRDefault="002D1AF7" w:rsidP="002D1AF7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กิจกรรมพัฒนาผู้เรียน (ขั้นสอน)</w:t>
      </w:r>
      <w:r w:rsidRPr="006708B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(คาบที่ </w:t>
      </w:r>
      <w:r w:rsidRPr="006708BC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6708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) </w:t>
      </w:r>
    </w:p>
    <w:p w:rsidR="002D1AF7" w:rsidRDefault="002D1AF7" w:rsidP="002D1AF7">
      <w:pPr>
        <w:pStyle w:val="a5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ครูให้นักเรียนดูรูปการสร้างตึก  ดูกระบวนการสร้างตั้งแต่ต้น  จนเป็นรูปตึกที่สมบูรณ์</w:t>
      </w:r>
    </w:p>
    <w:p w:rsidR="002D1AF7" w:rsidRDefault="002D1AF7" w:rsidP="002D1AF7">
      <w:pPr>
        <w:pStyle w:val="a5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เมื่อดูเสร็จเรียบร้อยแล้ว  ครูให้นักเรียนเริ่มก่อสร้างตึกเป็นกลุ่ม โดยครูอธิบายกระบวนการสร้างตึก ซึ่งมีกติกาว่าเรามีเวลาที่กำหนดให้ ต้องสร้างให้สูงและคงทนกว่าตึกของเพื่อน</w:t>
      </w:r>
    </w:p>
    <w:p w:rsidR="002D1AF7" w:rsidRDefault="002D1AF7" w:rsidP="002D1AF7">
      <w:pPr>
        <w:pStyle w:val="a5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ครูแบ่งกลุ่มและแจกอุปกรณ์  โดยแบ่งกลุ่ม กลุ่มละ </w:t>
      </w:r>
      <w:r>
        <w:rPr>
          <w:rFonts w:asciiTheme="majorBidi" w:hAnsiTheme="majorBidi" w:cstheme="majorBidi"/>
          <w:sz w:val="32"/>
          <w:szCs w:val="32"/>
        </w:rPr>
        <w:t xml:space="preserve">7  </w:t>
      </w:r>
      <w:r>
        <w:rPr>
          <w:rFonts w:asciiTheme="majorBidi" w:hAnsiTheme="majorBidi" w:cstheme="majorBidi" w:hint="cs"/>
          <w:sz w:val="32"/>
          <w:szCs w:val="32"/>
          <w:cs/>
        </w:rPr>
        <w:t>คน แล้วให้สัญญาณลงมือสร้างได้</w:t>
      </w:r>
    </w:p>
    <w:p w:rsidR="002D1AF7" w:rsidRDefault="002D1AF7" w:rsidP="002D1AF7">
      <w:pPr>
        <w:pStyle w:val="a5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ครูสังเกตพฤติกรรมของนักเรียนแต่ละกลุ่ม  และพยายามเน้นที่กติกา โดยแนะนำนักเรียนขณะที่ทำกิจกรรมว่าทุกคนต้องช่วยออกความคิดเห็นว่าจะทำอย่างไรจึงจะสร้างได้สูงและคงทนแข็งแรง ที่สำคัญเสร็จทันเวลาด้วย</w:t>
      </w:r>
    </w:p>
    <w:p w:rsidR="002D1AF7" w:rsidRDefault="002D1AF7" w:rsidP="002D1AF7">
      <w:pPr>
        <w:pStyle w:val="a5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เมื่อครูให้สัญญาณหมดเวลาแล้ว ครูให้ทุกกลุ่มหยุดและดูการทำงานโดยดูผลงานแต่ละกลุ่มแล้วให้ตัวแทนนักเรียนในกลุ่มบอกอุปสรรค และความพอใจในผลงานของกลุ่มหรือไม่</w:t>
      </w:r>
    </w:p>
    <w:p w:rsidR="002D1AF7" w:rsidRDefault="002D1AF7" w:rsidP="002D1AF7">
      <w:pPr>
        <w:pStyle w:val="a5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ครูให้นักเรียนในแต่ละกลุ่มแสดงความคิดเห็นและให้เพื่อน ๆ ในกลุ่มเสนอเพิ่มเติมได้</w:t>
      </w:r>
    </w:p>
    <w:p w:rsidR="002D1AF7" w:rsidRDefault="002D1AF7" w:rsidP="002D1AF7">
      <w:pPr>
        <w:pStyle w:val="a5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ครูแสดงความคิดเห็นแต่ละกลุ่มว่า  กลุ่มไหนมีการทำงานเป็นทีมที่ดี  มีความคิดสร้างสรรค์  มีการวางแผนงานที่ดี  มีการสื่อสารที่ดี  และสามัคคีกันในกลุ่ม</w:t>
      </w:r>
    </w:p>
    <w:p w:rsidR="002D1AF7" w:rsidRDefault="002D1AF7" w:rsidP="002D1AF7">
      <w:pPr>
        <w:pStyle w:val="a5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ครูและนักเรียนร่วมกันสรุปถึงผลงานที่ควรจะทำต่อไปและให้นักเรียนลองทำอีกครั้งหนึ่ง</w:t>
      </w:r>
    </w:p>
    <w:p w:rsidR="002D1AF7" w:rsidRDefault="002D1AF7" w:rsidP="002D1AF7">
      <w:pPr>
        <w:pStyle w:val="a5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2D1AF7" w:rsidRDefault="002D1AF7" w:rsidP="002D1AF7">
      <w:pPr>
        <w:pStyle w:val="a5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2D1AF7" w:rsidRPr="000D4C72" w:rsidRDefault="002D1AF7" w:rsidP="002D1AF7">
      <w:pPr>
        <w:pStyle w:val="a5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2D1AF7" w:rsidRDefault="002D1AF7" w:rsidP="002D1AF7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2D1AF7" w:rsidRPr="000F7441" w:rsidRDefault="002D1AF7" w:rsidP="002D1AF7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กิจกรรมรวบยอด (ขั้นสรุป)</w:t>
      </w:r>
    </w:p>
    <w:p w:rsidR="002D1AF7" w:rsidRDefault="002D1AF7" w:rsidP="002D1AF7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ครูและนักเรียนร่วมสรุปโดยครูเป็นผู้นำโดยใช้คำถามปลายเปิดเพื่อให้นักเรียนได้เสนอแนวทางที่ดี  การสร้างตึกที่แข็งแรงต้องอาศัยปัจจัยหลายอย่าง ที่สำคัญถ้าหากเปรียบกับชีวิตของหมู่คณะเรา  หากเราสามัคคีกัน รวมพลังกันไว้ตลอดก็ไม่มีใครทำอะไรเราได้  แต่หากเรามัวแต่คิดถึงตัวเองเป็นใหญ่ฐานความมั่นคงของความสามัคคีในกลุ่มก็จะไม่มีและความแตกแยกก็จะตามมา</w:t>
      </w:r>
    </w:p>
    <w:p w:rsidR="002D1AF7" w:rsidRPr="000F7441" w:rsidRDefault="002D1AF7" w:rsidP="002D1A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F7441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</w:t>
      </w:r>
      <w:r w:rsidRPr="000F7441">
        <w:rPr>
          <w:rFonts w:asciiTheme="majorBidi" w:hAnsiTheme="majorBidi" w:cstheme="majorBidi"/>
          <w:b/>
          <w:bCs/>
          <w:sz w:val="32"/>
          <w:szCs w:val="32"/>
        </w:rPr>
        <w:t>/</w:t>
      </w:r>
      <w:proofErr w:type="gramStart"/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แหล่งการเรียนรู้(</w:t>
      </w:r>
      <w:proofErr w:type="gramEnd"/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ให้มีการอ้างอิงแหล่งที่มาของสื่อ</w:t>
      </w:r>
      <w:r w:rsidRPr="000F7441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เนื้อหาที่นำมาใช้)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กล่องไม่ขีดไฟ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ฐานไม้รูปสี่เหลี่ยม</w:t>
      </w:r>
    </w:p>
    <w:p w:rsidR="002D1AF7" w:rsidRPr="000F7441" w:rsidRDefault="002D1AF7" w:rsidP="002D1A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F7441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การวัดผลและประเมินผล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แบบประเมินการทำงานเป็นกลุ่ม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แบบสังเกตพฤติกรรม</w:t>
      </w:r>
    </w:p>
    <w:p w:rsidR="002D1AF7" w:rsidRPr="000F7441" w:rsidRDefault="002D1AF7" w:rsidP="002D1AF7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กิจกรรมพัฒนาผู้เรียน (ขั้นสอน)</w:t>
      </w:r>
      <w:r w:rsidRPr="000F744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(คาบที่ </w:t>
      </w:r>
      <w:r w:rsidRPr="000F7441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2D1AF7" w:rsidRDefault="002D1AF7" w:rsidP="002D1AF7">
      <w:pPr>
        <w:pStyle w:val="a5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ครูนำอุปกรณ์มาให้นักเรียนดู  โดยอุปกรณ์เหล่านี้คือ   แก้วน้ำ   น้ำเปล่า </w:t>
      </w:r>
      <w:r>
        <w:rPr>
          <w:rFonts w:asciiTheme="majorBidi" w:hAnsiTheme="majorBidi" w:cstheme="majorBidi"/>
          <w:sz w:val="32"/>
          <w:szCs w:val="32"/>
        </w:rPr>
        <w:t xml:space="preserve">1  </w:t>
      </w:r>
      <w:r>
        <w:rPr>
          <w:rFonts w:asciiTheme="majorBidi" w:hAnsiTheme="majorBidi" w:cstheme="majorBidi" w:hint="cs"/>
          <w:sz w:val="32"/>
          <w:szCs w:val="32"/>
          <w:cs/>
        </w:rPr>
        <w:t>ขวด  ไม้บรรทัด  และเงิน(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แบงค์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ใหม่ </w:t>
      </w:r>
      <w:r>
        <w:rPr>
          <w:rFonts w:asciiTheme="majorBidi" w:hAnsiTheme="majorBidi" w:cstheme="majorBidi"/>
          <w:sz w:val="32"/>
          <w:szCs w:val="32"/>
        </w:rPr>
        <w:t xml:space="preserve">100  </w:t>
      </w:r>
      <w:r>
        <w:rPr>
          <w:rFonts w:asciiTheme="majorBidi" w:hAnsiTheme="majorBidi" w:cstheme="majorBidi" w:hint="cs"/>
          <w:sz w:val="32"/>
          <w:szCs w:val="32"/>
          <w:cs/>
        </w:rPr>
        <w:t>บาท) แล้วถามนักเรียนว่า  สามอย่างนี้ใครคิดว่ามันเกี่ยวข้องกันอย่างไร</w:t>
      </w:r>
    </w:p>
    <w:p w:rsidR="002D1AF7" w:rsidRDefault="002D1AF7" w:rsidP="002D1AF7">
      <w:pPr>
        <w:pStyle w:val="a5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สังเกตว่านักเรียนหลายคนการตอบคำถามจะเป็นไปในทิศทางไหน  การซื้อขาย  หรือการใช้เงินซื้อ  หรืออื่น ๆ </w:t>
      </w:r>
    </w:p>
    <w:p w:rsidR="002D1AF7" w:rsidRDefault="002D1AF7" w:rsidP="002D1AF7">
      <w:pPr>
        <w:pStyle w:val="a5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ครูแจกอุปกรณ์ที่เตรียมมาให้นักเรียนนั่งทำกิจกรรมเป็นกลุ่ม  โดยครูอธิบายว่า  ให้นักเรียนตั้งไม้บรรทัดในแนวตั้งสันไม้บรรทัดขึ้น เอาเงินวางบนไม้บรรทัด  เอาแก้วน้ำวางบนเงิน  แล้วเทน้ำใส่แก้วโดยที่ทำอย่างไนก็ได้ให้น้ำมีอยู่ในแก้ว  ให้แก้วตั้งอยู่บน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แบงค์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และให้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แบงค์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วางอยู่บนไม้บรรทัด  </w:t>
      </w:r>
    </w:p>
    <w:p w:rsidR="002D1AF7" w:rsidRDefault="002D1AF7" w:rsidP="002D1AF7">
      <w:pPr>
        <w:pStyle w:val="a5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ครูให้นักเรียนช่วยกันคิดและวางแผนโดยสามารถทดลองได้ และกลุ่มไหนทำได้ขอให้ปรบมือดัง ๆ  พร้อม ๆ กัน</w:t>
      </w:r>
    </w:p>
    <w:p w:rsidR="002D1AF7" w:rsidRDefault="002D1AF7" w:rsidP="002D1AF7">
      <w:pPr>
        <w:pStyle w:val="a5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ครูให้นักเรียนลงมือทำกิจกรรมและสังเกตการทำงานของนักเรียนในแต่ละกลุ่มด้วย</w:t>
      </w:r>
    </w:p>
    <w:p w:rsidR="002D1AF7" w:rsidRDefault="002D1AF7" w:rsidP="002D1AF7">
      <w:pPr>
        <w:pStyle w:val="a5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ครูให้ขอเสนอแนะว่านักเรียนจะทำอย่างไรก็ได้เพียงแต่ให้ไม้บรรทัดตั้งสันไว้เสมอ</w:t>
      </w:r>
    </w:p>
    <w:p w:rsidR="002D1AF7" w:rsidRDefault="002D1AF7" w:rsidP="002D1AF7">
      <w:pPr>
        <w:pStyle w:val="a5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เมื่อนักเรียนทำแล้ว(ถ้าทำไม่ได้เลย)  ครูให้นักเรียนพับ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แบงค์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เป็นคลื่น  (พับขึ้น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ลงให้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แบงค์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เป็นสันเล็ก ๆ  )แล้วเอาแก้วเติมน้ำ และวางบนไม้บรรทัดเพราะ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แบงค์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ใหม่จะแข็งและตั้งอยู่บนไม้บรรทัดได้เมื่อเราพับดี ๆ  </w:t>
      </w:r>
    </w:p>
    <w:p w:rsidR="002D1AF7" w:rsidRDefault="002D1AF7" w:rsidP="002D1AF7">
      <w:pPr>
        <w:pStyle w:val="a5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ครูให้นักเรียนลองทำและแน่นอนทุกกลุ่มทำได้แน่นนอน</w:t>
      </w:r>
    </w:p>
    <w:p w:rsidR="002D1AF7" w:rsidRPr="00443038" w:rsidRDefault="002D1AF7" w:rsidP="002D1AF7">
      <w:pPr>
        <w:pStyle w:val="a5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ให้นักเรียนช่วยกันสรุปกับครู</w:t>
      </w:r>
    </w:p>
    <w:p w:rsidR="002D1AF7" w:rsidRPr="000F7441" w:rsidRDefault="002D1AF7" w:rsidP="002D1AF7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กิจกรรมรวบยอด (ขั้นสรุป)</w:t>
      </w:r>
    </w:p>
    <w:p w:rsidR="002D1AF7" w:rsidRDefault="002D1AF7" w:rsidP="002D1AF7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ครูและนักเรียนร่วมกันสรุปการทำงานและการสร้างความสามัคคีในกลุ่มนั้น เราพูดเป็นทฤษฎีได้แต่ในภาคปฏิบัติเราไม่รู้เลยว่าเหตุการณ์ที่เกิดขึ้นนั้นมันเรียกร้องถึงความสามัคคีหรือความชอบของเรามาก่อน  เช่นอุปกรณ์ที่ให้ไป เราสังเกตถึงความเป็นไปได้ที่จะตั้งเงินบนไม้บรรทัด มันเป็นไปไม่ได้(ถ้าคิดไม่ออก) เหตุการณ์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บางอย่างในชีวิตมันเหมือนจะเป็นไปไม่ได้  ไม่ว่าจะโดยเหตุผลใด ๆ  ก็ตาม แต่สิ่งหนึ่งที่เป็นไปได้เสมอคือ เมื่อใดมีความสามัคคี แม้สิ่งนั้นจะยาก หากคิดระดมสมอง ร่วมมือกันสิ่งนั้นจะยากแค่ไหนก็เป็นไปได้เสมอ</w:t>
      </w:r>
    </w:p>
    <w:p w:rsidR="002D1AF7" w:rsidRDefault="002D1AF7" w:rsidP="002D1AF7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2D1AF7" w:rsidRPr="000F7441" w:rsidRDefault="002D1AF7" w:rsidP="002D1A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F7441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</w:t>
      </w:r>
      <w:r w:rsidRPr="000F7441">
        <w:rPr>
          <w:rFonts w:asciiTheme="majorBidi" w:hAnsiTheme="majorBidi" w:cstheme="majorBidi"/>
          <w:b/>
          <w:bCs/>
          <w:sz w:val="32"/>
          <w:szCs w:val="32"/>
        </w:rPr>
        <w:t>/</w:t>
      </w:r>
      <w:proofErr w:type="gramStart"/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แหล่งการเรียนรู้(</w:t>
      </w:r>
      <w:proofErr w:type="gramEnd"/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ให้มีการอ้างอิงแหล่งที่มาของสื่อ</w:t>
      </w:r>
      <w:r w:rsidRPr="000F7441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เนื้อหาที่นำมาใช้)</w:t>
      </w:r>
    </w:p>
    <w:p w:rsidR="002D1AF7" w:rsidRDefault="002D1AF7" w:rsidP="002D1AF7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แก้วน้ำ   น้ำเปล่า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1  </w:t>
      </w:r>
      <w:r>
        <w:rPr>
          <w:rFonts w:asciiTheme="majorBidi" w:hAnsiTheme="majorBidi" w:cstheme="majorBidi" w:hint="cs"/>
          <w:sz w:val="32"/>
          <w:szCs w:val="32"/>
          <w:cs/>
        </w:rPr>
        <w:t>ขวด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ไม้บรรทัด  และเงิน(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แบงค์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ใหม่ </w:t>
      </w:r>
      <w:r>
        <w:rPr>
          <w:rFonts w:asciiTheme="majorBidi" w:hAnsiTheme="majorBidi" w:cstheme="majorBidi"/>
          <w:sz w:val="32"/>
          <w:szCs w:val="32"/>
        </w:rPr>
        <w:t xml:space="preserve">100  </w:t>
      </w:r>
      <w:r>
        <w:rPr>
          <w:rFonts w:asciiTheme="majorBidi" w:hAnsiTheme="majorBidi" w:cstheme="majorBidi" w:hint="cs"/>
          <w:sz w:val="32"/>
          <w:szCs w:val="32"/>
          <w:cs/>
        </w:rPr>
        <w:t>บาท)</w:t>
      </w:r>
    </w:p>
    <w:p w:rsidR="002D1AF7" w:rsidRPr="000F7441" w:rsidRDefault="002D1AF7" w:rsidP="002D1A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F7441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การวัดผลและประเมินผล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แบบประเมินการทำงานเป็นกลุ่ม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แบบสังเกตพฤติกรรม</w:t>
      </w:r>
    </w:p>
    <w:p w:rsidR="002D1AF7" w:rsidRDefault="002D1AF7" w:rsidP="002D1A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97DB1" w:rsidRDefault="00097DB1" w:rsidP="0036273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97DB1" w:rsidRDefault="00097DB1" w:rsidP="0036273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97DB1" w:rsidRDefault="00097DB1" w:rsidP="0036273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97DB1" w:rsidRDefault="00097DB1" w:rsidP="0036273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97DB1" w:rsidRDefault="00097DB1" w:rsidP="0036273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97DB1" w:rsidRDefault="00097DB1" w:rsidP="0036273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97DB1" w:rsidRDefault="00097DB1" w:rsidP="0036273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97DB1" w:rsidRDefault="00097DB1" w:rsidP="0036273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97DB1" w:rsidRDefault="00097DB1" w:rsidP="0036273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97DB1" w:rsidRDefault="00097DB1" w:rsidP="0036273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97DB1" w:rsidRPr="00362736" w:rsidRDefault="00097DB1" w:rsidP="00362736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097DB1" w:rsidRPr="00362736" w:rsidSect="00320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1AA"/>
    <w:multiLevelType w:val="hybridMultilevel"/>
    <w:tmpl w:val="88C2EE34"/>
    <w:lvl w:ilvl="0" w:tplc="5782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E038F"/>
    <w:multiLevelType w:val="hybridMultilevel"/>
    <w:tmpl w:val="94F864C8"/>
    <w:lvl w:ilvl="0" w:tplc="897A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E5B51"/>
    <w:multiLevelType w:val="hybridMultilevel"/>
    <w:tmpl w:val="85EAFDFC"/>
    <w:lvl w:ilvl="0" w:tplc="8340C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C15F5"/>
    <w:multiLevelType w:val="hybridMultilevel"/>
    <w:tmpl w:val="4FF86894"/>
    <w:lvl w:ilvl="0" w:tplc="736E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45330"/>
    <w:multiLevelType w:val="hybridMultilevel"/>
    <w:tmpl w:val="B03ECD28"/>
    <w:lvl w:ilvl="0" w:tplc="DC5C3B4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F378F1"/>
    <w:multiLevelType w:val="hybridMultilevel"/>
    <w:tmpl w:val="B986B9A4"/>
    <w:lvl w:ilvl="0" w:tplc="83A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72DBF"/>
    <w:multiLevelType w:val="hybridMultilevel"/>
    <w:tmpl w:val="87949B96"/>
    <w:lvl w:ilvl="0" w:tplc="FCC2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F6874"/>
    <w:multiLevelType w:val="hybridMultilevel"/>
    <w:tmpl w:val="A824F196"/>
    <w:lvl w:ilvl="0" w:tplc="7DEE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87F5C"/>
    <w:multiLevelType w:val="hybridMultilevel"/>
    <w:tmpl w:val="E8464354"/>
    <w:lvl w:ilvl="0" w:tplc="3B80E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486467"/>
    <w:multiLevelType w:val="hybridMultilevel"/>
    <w:tmpl w:val="D660CDC8"/>
    <w:lvl w:ilvl="0" w:tplc="B98E0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C5F46"/>
    <w:multiLevelType w:val="hybridMultilevel"/>
    <w:tmpl w:val="5F886FC6"/>
    <w:lvl w:ilvl="0" w:tplc="FA8ED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14955"/>
    <w:multiLevelType w:val="hybridMultilevel"/>
    <w:tmpl w:val="69DA5EBE"/>
    <w:lvl w:ilvl="0" w:tplc="6F7EA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4D7743"/>
    <w:multiLevelType w:val="hybridMultilevel"/>
    <w:tmpl w:val="E79272A6"/>
    <w:lvl w:ilvl="0" w:tplc="213C5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17365"/>
    <w:multiLevelType w:val="hybridMultilevel"/>
    <w:tmpl w:val="54CCB1FC"/>
    <w:lvl w:ilvl="0" w:tplc="9ED04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BF1796"/>
    <w:multiLevelType w:val="hybridMultilevel"/>
    <w:tmpl w:val="1DC2EB72"/>
    <w:lvl w:ilvl="0" w:tplc="B0DEA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25406"/>
    <w:multiLevelType w:val="hybridMultilevel"/>
    <w:tmpl w:val="04FEEEB2"/>
    <w:lvl w:ilvl="0" w:tplc="4F48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2095D"/>
    <w:rsid w:val="00097DB1"/>
    <w:rsid w:val="000D1F02"/>
    <w:rsid w:val="000D4C72"/>
    <w:rsid w:val="000F7441"/>
    <w:rsid w:val="001412D3"/>
    <w:rsid w:val="00185FDD"/>
    <w:rsid w:val="001B0D39"/>
    <w:rsid w:val="0026680B"/>
    <w:rsid w:val="002D1AF7"/>
    <w:rsid w:val="002D6878"/>
    <w:rsid w:val="0032095D"/>
    <w:rsid w:val="00362736"/>
    <w:rsid w:val="003A29C1"/>
    <w:rsid w:val="003C2178"/>
    <w:rsid w:val="00443038"/>
    <w:rsid w:val="004527B6"/>
    <w:rsid w:val="0046595B"/>
    <w:rsid w:val="004F6A46"/>
    <w:rsid w:val="0051725D"/>
    <w:rsid w:val="00581875"/>
    <w:rsid w:val="00641737"/>
    <w:rsid w:val="006708BC"/>
    <w:rsid w:val="006C2DE0"/>
    <w:rsid w:val="006D7EF2"/>
    <w:rsid w:val="00723FCC"/>
    <w:rsid w:val="007724F6"/>
    <w:rsid w:val="00791C9F"/>
    <w:rsid w:val="007926C6"/>
    <w:rsid w:val="007C160C"/>
    <w:rsid w:val="007E02B2"/>
    <w:rsid w:val="00800C10"/>
    <w:rsid w:val="00816316"/>
    <w:rsid w:val="00817892"/>
    <w:rsid w:val="00826720"/>
    <w:rsid w:val="00837EB2"/>
    <w:rsid w:val="00876657"/>
    <w:rsid w:val="009E4692"/>
    <w:rsid w:val="00A0048A"/>
    <w:rsid w:val="00AD3884"/>
    <w:rsid w:val="00AD7BEB"/>
    <w:rsid w:val="00AE6B13"/>
    <w:rsid w:val="00B77CC8"/>
    <w:rsid w:val="00C53631"/>
    <w:rsid w:val="00D36678"/>
    <w:rsid w:val="00D369D3"/>
    <w:rsid w:val="00E312C1"/>
    <w:rsid w:val="00EA5DAF"/>
    <w:rsid w:val="00FC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095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724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6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 Salle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Pirote</dc:creator>
  <cp:keywords/>
  <dc:description/>
  <cp:lastModifiedBy>w_thiti@</cp:lastModifiedBy>
  <cp:revision>23</cp:revision>
  <dcterms:created xsi:type="dcterms:W3CDTF">2012-10-27T14:38:00Z</dcterms:created>
  <dcterms:modified xsi:type="dcterms:W3CDTF">2012-11-05T07:03:00Z</dcterms:modified>
</cp:coreProperties>
</file>