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8451" w14:textId="20B2A769" w:rsidR="00986A1C" w:rsidRDefault="00986A1C" w:rsidP="00986A1C">
      <w:pPr>
        <w:pStyle w:val="NormalWeb"/>
        <w:jc w:val="center"/>
        <w:rPr>
          <w:color w:val="663300"/>
        </w:rPr>
      </w:pPr>
      <w:r w:rsidRPr="00986A1C">
        <w:rPr>
          <w:noProof/>
        </w:rPr>
        <w:drawing>
          <wp:anchor distT="0" distB="0" distL="114300" distR="114300" simplePos="0" relativeHeight="251658240" behindDoc="0" locked="0" layoutInCell="1" allowOverlap="1" wp14:anchorId="00CD34A0" wp14:editId="3BB556F6">
            <wp:simplePos x="0" y="0"/>
            <wp:positionH relativeFrom="margin">
              <wp:align>center</wp:align>
            </wp:positionH>
            <wp:positionV relativeFrom="paragraph">
              <wp:posOffset>-488315</wp:posOffset>
            </wp:positionV>
            <wp:extent cx="971550" cy="10668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66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4CB986" w14:textId="77777777" w:rsidR="00986A1C" w:rsidRDefault="00986A1C" w:rsidP="00986A1C">
      <w:pPr>
        <w:pStyle w:val="NormalWeb"/>
        <w:jc w:val="center"/>
        <w:rPr>
          <w:color w:val="663300"/>
        </w:rPr>
      </w:pPr>
    </w:p>
    <w:p w14:paraId="134CC1EC" w14:textId="01ABAC5F" w:rsidR="000C414C" w:rsidRPr="0042738A" w:rsidRDefault="000C414C" w:rsidP="0042738A">
      <w:pPr>
        <w:pStyle w:val="NormalWeb"/>
        <w:spacing w:before="0" w:beforeAutospacing="0" w:after="0" w:afterAutospacing="0"/>
        <w:jc w:val="center"/>
        <w:rPr>
          <w:rFonts w:ascii="EucrosiaUPC" w:hAnsi="EucrosiaUPC" w:cs="EucrosiaUPC" w:hint="cs"/>
          <w:b/>
          <w:bCs/>
          <w:color w:val="C00000"/>
          <w:sz w:val="44"/>
          <w:szCs w:val="44"/>
          <w:cs/>
        </w:rPr>
      </w:pPr>
      <w:r w:rsidRPr="0042738A">
        <w:rPr>
          <w:rFonts w:ascii="EucrosiaUPC" w:hAnsi="EucrosiaUPC" w:cs="EucrosiaUPC"/>
          <w:b/>
          <w:bCs/>
          <w:color w:val="C00000"/>
          <w:sz w:val="44"/>
          <w:szCs w:val="44"/>
          <w:cs/>
        </w:rPr>
        <w:t>สมณลิขิตในรูปแบบ</w:t>
      </w:r>
      <w:r w:rsidR="0042738A" w:rsidRPr="0042738A">
        <w:rPr>
          <w:rFonts w:ascii="EucrosiaUPC" w:hAnsi="EucrosiaUPC" w:cs="EucrosiaUPC" w:hint="cs"/>
          <w:b/>
          <w:bCs/>
          <w:color w:val="C00000"/>
          <w:sz w:val="44"/>
          <w:szCs w:val="44"/>
          <w:cs/>
        </w:rPr>
        <w:t xml:space="preserve">พระสมณอัตตาณัติ </w:t>
      </w:r>
      <w:r w:rsidR="0042738A" w:rsidRPr="0042738A">
        <w:rPr>
          <w:rFonts w:ascii="EucrosiaUPC" w:hAnsi="EucrosiaUPC" w:cs="EucrosiaUPC"/>
          <w:b/>
          <w:bCs/>
          <w:color w:val="C00000"/>
          <w:sz w:val="44"/>
          <w:szCs w:val="44"/>
        </w:rPr>
        <w:t>(Motu Proprio)</w:t>
      </w:r>
    </w:p>
    <w:p w14:paraId="34D108FA" w14:textId="77777777" w:rsidR="0042738A" w:rsidRPr="0042738A" w:rsidRDefault="000C414C" w:rsidP="0042738A">
      <w:pPr>
        <w:pStyle w:val="NormalWeb"/>
        <w:spacing w:before="0" w:beforeAutospacing="0" w:after="0" w:afterAutospacing="0"/>
        <w:jc w:val="center"/>
        <w:rPr>
          <w:rFonts w:ascii="EucrosiaUPC" w:hAnsi="EucrosiaUPC" w:cs="EucrosiaUPC"/>
          <w:b/>
          <w:bCs/>
          <w:color w:val="C00000"/>
          <w:sz w:val="44"/>
          <w:szCs w:val="44"/>
        </w:rPr>
      </w:pPr>
      <w:r w:rsidRPr="0042738A">
        <w:rPr>
          <w:rFonts w:ascii="EucrosiaUPC" w:hAnsi="EucrosiaUPC" w:cs="EucrosiaUPC"/>
          <w:b/>
          <w:bCs/>
          <w:color w:val="C00000"/>
          <w:sz w:val="44"/>
          <w:szCs w:val="44"/>
          <w:cs/>
        </w:rPr>
        <w:t>ของสมเด็จพระสันตะปาปาฟร</w:t>
      </w:r>
      <w:r w:rsidR="0042738A" w:rsidRPr="0042738A">
        <w:rPr>
          <w:rFonts w:ascii="EucrosiaUPC" w:hAnsi="EucrosiaUPC" w:cs="EucrosiaUPC" w:hint="cs"/>
          <w:b/>
          <w:bCs/>
          <w:color w:val="C00000"/>
          <w:sz w:val="44"/>
          <w:szCs w:val="44"/>
          <w:cs/>
        </w:rPr>
        <w:t>าน</w:t>
      </w:r>
      <w:r w:rsidRPr="0042738A">
        <w:rPr>
          <w:rFonts w:ascii="EucrosiaUPC" w:hAnsi="EucrosiaUPC" w:cs="EucrosiaUPC"/>
          <w:b/>
          <w:bCs/>
          <w:color w:val="C00000"/>
          <w:sz w:val="44"/>
          <w:szCs w:val="44"/>
          <w:cs/>
        </w:rPr>
        <w:t>ซิส</w:t>
      </w:r>
      <w:r w:rsidR="00986A1C" w:rsidRPr="0042738A">
        <w:rPr>
          <w:rFonts w:ascii="EucrosiaUPC" w:hAnsi="EucrosiaUPC" w:cs="EucrosiaUPC"/>
          <w:color w:val="C00000"/>
          <w:sz w:val="44"/>
          <w:szCs w:val="44"/>
        </w:rPr>
        <w:br/>
      </w:r>
      <w:r w:rsidR="0042738A" w:rsidRPr="0042738A">
        <w:rPr>
          <w:rFonts w:ascii="EucrosiaUPC" w:hAnsi="EucrosiaUPC" w:cs="EucrosiaUPC" w:hint="cs"/>
          <w:b/>
          <w:bCs/>
          <w:color w:val="C00000"/>
          <w:sz w:val="44"/>
          <w:szCs w:val="44"/>
          <w:cs/>
        </w:rPr>
        <w:t>“</w:t>
      </w:r>
      <w:r w:rsidR="00986A1C" w:rsidRPr="0042738A">
        <w:rPr>
          <w:rFonts w:ascii="EucrosiaUPC" w:hAnsi="EucrosiaUPC" w:cs="EucrosiaUPC"/>
          <w:b/>
          <w:bCs/>
          <w:color w:val="C00000"/>
          <w:sz w:val="44"/>
          <w:szCs w:val="44"/>
        </w:rPr>
        <w:t>ANTIQUUM MINISTERIUM</w:t>
      </w:r>
      <w:r w:rsidR="0042738A" w:rsidRPr="0042738A">
        <w:rPr>
          <w:rFonts w:ascii="EucrosiaUPC" w:hAnsi="EucrosiaUPC" w:cs="EucrosiaUPC" w:hint="cs"/>
          <w:b/>
          <w:bCs/>
          <w:color w:val="C00000"/>
          <w:sz w:val="44"/>
          <w:szCs w:val="44"/>
          <w:cs/>
        </w:rPr>
        <w:t>”</w:t>
      </w:r>
    </w:p>
    <w:p w14:paraId="6A086CE4" w14:textId="2A55A32C" w:rsidR="00986A1C" w:rsidRPr="0042738A" w:rsidRDefault="0042738A" w:rsidP="0042738A">
      <w:pPr>
        <w:pStyle w:val="NormalWeb"/>
        <w:spacing w:before="0" w:beforeAutospacing="0" w:after="0" w:afterAutospacing="0"/>
        <w:jc w:val="center"/>
        <w:rPr>
          <w:rFonts w:ascii="EucrosiaUPC" w:hAnsi="EucrosiaUPC" w:cs="EucrosiaUPC"/>
          <w:b/>
          <w:bCs/>
          <w:color w:val="C00000"/>
          <w:sz w:val="44"/>
          <w:szCs w:val="44"/>
        </w:rPr>
      </w:pPr>
      <w:r w:rsidRPr="0042738A">
        <w:rPr>
          <w:rFonts w:ascii="EucrosiaUPC" w:hAnsi="EucrosiaUPC" w:cs="EucrosiaUPC" w:hint="cs"/>
          <w:b/>
          <w:bCs/>
          <w:color w:val="C00000"/>
          <w:sz w:val="44"/>
          <w:szCs w:val="44"/>
          <w:cs/>
        </w:rPr>
        <w:t>ศาสนบริกรอันเก่าแก่โบราณ</w:t>
      </w:r>
      <w:r w:rsidR="00986A1C" w:rsidRPr="0042738A">
        <w:rPr>
          <w:rFonts w:ascii="EucrosiaUPC" w:hAnsi="EucrosiaUPC" w:cs="EucrosiaUPC"/>
          <w:b/>
          <w:bCs/>
          <w:color w:val="C00000"/>
          <w:sz w:val="44"/>
          <w:szCs w:val="44"/>
        </w:rPr>
        <w:t xml:space="preserve"> </w:t>
      </w:r>
    </w:p>
    <w:p w14:paraId="24FEB3F2" w14:textId="1D58C205" w:rsidR="009D16CF" w:rsidRPr="0042738A" w:rsidRDefault="0042738A" w:rsidP="0042738A">
      <w:pPr>
        <w:pStyle w:val="NormalWeb"/>
        <w:spacing w:before="0" w:beforeAutospacing="0" w:after="0" w:afterAutospacing="0"/>
        <w:jc w:val="center"/>
        <w:rPr>
          <w:rFonts w:ascii="EucrosiaUPC" w:hAnsi="EucrosiaUPC" w:cs="EucrosiaUPC"/>
          <w:color w:val="C00000"/>
          <w:sz w:val="44"/>
          <w:szCs w:val="44"/>
        </w:rPr>
      </w:pPr>
      <w:r w:rsidRPr="0042738A">
        <w:rPr>
          <w:rFonts w:ascii="EucrosiaUPC" w:hAnsi="EucrosiaUPC" w:cs="EucrosiaUPC" w:hint="cs"/>
          <w:b/>
          <w:bCs/>
          <w:color w:val="C00000"/>
          <w:sz w:val="44"/>
          <w:szCs w:val="44"/>
          <w:cs/>
        </w:rPr>
        <w:t>ใน</w:t>
      </w:r>
      <w:r w:rsidR="009D16CF" w:rsidRPr="0042738A">
        <w:rPr>
          <w:rFonts w:ascii="EucrosiaUPC" w:hAnsi="EucrosiaUPC" w:cs="EucrosiaUPC"/>
          <w:b/>
          <w:bCs/>
          <w:color w:val="C00000"/>
          <w:sz w:val="44"/>
          <w:szCs w:val="44"/>
          <w:cs/>
        </w:rPr>
        <w:t>การสถาปนา</w:t>
      </w:r>
      <w:r w:rsidRPr="0042738A">
        <w:rPr>
          <w:rFonts w:ascii="EucrosiaUPC" w:hAnsi="EucrosiaUPC" w:cs="EucrosiaUPC" w:hint="cs"/>
          <w:b/>
          <w:bCs/>
          <w:color w:val="C00000"/>
          <w:sz w:val="44"/>
          <w:szCs w:val="44"/>
          <w:cs/>
        </w:rPr>
        <w:t>สถาบัน</w:t>
      </w:r>
      <w:r w:rsidR="009D16CF" w:rsidRPr="0042738A">
        <w:rPr>
          <w:rFonts w:ascii="EucrosiaUPC" w:hAnsi="EucrosiaUPC" w:cs="EucrosiaUPC"/>
          <w:b/>
          <w:bCs/>
          <w:color w:val="C00000"/>
          <w:sz w:val="44"/>
          <w:szCs w:val="44"/>
          <w:cs/>
        </w:rPr>
        <w:t>ครูคำสอน</w:t>
      </w:r>
    </w:p>
    <w:p w14:paraId="39E46E50" w14:textId="34BEEE3E" w:rsidR="009D16CF" w:rsidRPr="0042738A" w:rsidRDefault="009D16CF" w:rsidP="0042738A">
      <w:pPr>
        <w:pStyle w:val="NormalWeb"/>
        <w:ind w:firstLine="720"/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>พันธกิจ</w:t>
      </w:r>
      <w:r w:rsidR="0042738A">
        <w:rPr>
          <w:rFonts w:ascii="EucrosiaUPC" w:hAnsi="EucrosiaUPC" w:cs="EucrosiaUPC" w:hint="cs"/>
          <w:sz w:val="40"/>
          <w:szCs w:val="40"/>
          <w:cs/>
        </w:rPr>
        <w:t>การ</w:t>
      </w:r>
      <w:r w:rsidRPr="0042738A">
        <w:rPr>
          <w:rFonts w:ascii="EucrosiaUPC" w:hAnsi="EucrosiaUPC" w:cs="EucrosiaUPC"/>
          <w:sz w:val="40"/>
          <w:szCs w:val="40"/>
          <w:cs/>
        </w:rPr>
        <w:t>สอนคำสอนในพระศาสนจักรเป็นเรื่องโบราณ นักเทว</w:t>
      </w:r>
      <w:r w:rsidR="004128E8">
        <w:rPr>
          <w:rFonts w:ascii="EucrosiaUPC" w:hAnsi="EucrosiaUPC" w:cs="EucrosiaUPC" w:hint="cs"/>
          <w:sz w:val="40"/>
          <w:szCs w:val="40"/>
          <w:cs/>
        </w:rPr>
        <w:t>วิทยา</w:t>
      </w:r>
      <w:r w:rsidRPr="0042738A">
        <w:rPr>
          <w:rFonts w:ascii="EucrosiaUPC" w:hAnsi="EucrosiaUPC" w:cs="EucrosiaUPC"/>
          <w:sz w:val="40"/>
          <w:szCs w:val="40"/>
          <w:cs/>
        </w:rPr>
        <w:t>ทั่วไปถือว่าแบบฉบับแรกๆ</w:t>
      </w:r>
      <w:r w:rsidR="004128E8">
        <w:rPr>
          <w:rFonts w:ascii="EucrosiaUPC" w:hAnsi="EucrosiaUPC" w:cs="EucrosiaUPC" w:hint="cs"/>
          <w:sz w:val="40"/>
          <w:szCs w:val="40"/>
          <w:cs/>
        </w:rPr>
        <w:t xml:space="preserve"> ที่</w:t>
      </w:r>
      <w:r w:rsidRPr="0042738A">
        <w:rPr>
          <w:rFonts w:ascii="EucrosiaUPC" w:hAnsi="EucrosiaUPC" w:cs="EucrosiaUPC"/>
          <w:sz w:val="40"/>
          <w:szCs w:val="40"/>
          <w:cs/>
        </w:rPr>
        <w:t>ปรากฏให้เห็นแล้วในพระคัมภีร์ภาคพันธสัญญาใหม่</w:t>
      </w:r>
    </w:p>
    <w:p w14:paraId="170D61DD" w14:textId="79AB8B73" w:rsidR="00CC1897" w:rsidRDefault="009D16CF" w:rsidP="00CC1897">
      <w:pPr>
        <w:pStyle w:val="NormalWeb"/>
        <w:numPr>
          <w:ilvl w:val="0"/>
          <w:numId w:val="1"/>
        </w:numPr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>การรับใช้</w:t>
      </w:r>
      <w:r w:rsidR="00CC1897">
        <w:rPr>
          <w:rFonts w:ascii="EucrosiaUPC" w:hAnsi="EucrosiaUPC" w:cs="EucrosiaUPC" w:hint="cs"/>
          <w:sz w:val="40"/>
          <w:szCs w:val="40"/>
          <w:cs/>
        </w:rPr>
        <w:t>ใน</w:t>
      </w:r>
      <w:r w:rsidRPr="0042738A">
        <w:rPr>
          <w:rFonts w:ascii="EucrosiaUPC" w:hAnsi="EucrosiaUPC" w:cs="EucrosiaUPC"/>
          <w:sz w:val="40"/>
          <w:szCs w:val="40"/>
          <w:cs/>
        </w:rPr>
        <w:t>การสอนคำสอนอาจ</w:t>
      </w:r>
      <w:r w:rsidR="00CC1897">
        <w:rPr>
          <w:rFonts w:ascii="EucrosiaUPC" w:hAnsi="EucrosiaUPC" w:cs="EucrosiaUPC" w:hint="cs"/>
          <w:sz w:val="40"/>
          <w:szCs w:val="40"/>
          <w:cs/>
        </w:rPr>
        <w:t>เท้า</w:t>
      </w:r>
      <w:r w:rsidRPr="0042738A">
        <w:rPr>
          <w:rFonts w:ascii="EucrosiaUPC" w:hAnsi="EucrosiaUPC" w:cs="EucrosiaUPC"/>
          <w:sz w:val="40"/>
          <w:szCs w:val="40"/>
          <w:cs/>
        </w:rPr>
        <w:t>ความย้อนหลังไปถึง “อาจารย์” เหล่านั้นที่มีการเอ่ยถึงโดยอัครสาวกในจดหมายที่เขียนถึงชาวโครินธ์ “พระเจ้าทรงกำหนดให้บาง</w:t>
      </w:r>
      <w:r w:rsidR="00D364EC" w:rsidRPr="0042738A">
        <w:rPr>
          <w:rFonts w:ascii="EucrosiaUPC" w:hAnsi="EucrosiaUPC" w:cs="EucrosiaUPC"/>
          <w:sz w:val="40"/>
          <w:szCs w:val="40"/>
          <w:cs/>
        </w:rPr>
        <w:t>ค</w:t>
      </w:r>
      <w:r w:rsidRPr="0042738A">
        <w:rPr>
          <w:rFonts w:ascii="EucrosiaUPC" w:hAnsi="EucrosiaUPC" w:cs="EucrosiaUPC"/>
          <w:sz w:val="40"/>
          <w:szCs w:val="40"/>
          <w:cs/>
        </w:rPr>
        <w:t>นในพระศาสนจักรเป็น</w:t>
      </w:r>
      <w:r w:rsidR="00D364EC" w:rsidRPr="0042738A">
        <w:rPr>
          <w:rFonts w:ascii="EucrosiaUPC" w:hAnsi="EucrosiaUPC" w:cs="EucrosiaUPC"/>
          <w:sz w:val="40"/>
          <w:szCs w:val="40"/>
          <w:cs/>
        </w:rPr>
        <w:t xml:space="preserve">อัครสาวก เป็นประกาศก เป็นอาจารย์ เป็นผู้ทำงานที่ยิ่งใหญ่ </w:t>
      </w:r>
      <w:r w:rsidR="00CC1897">
        <w:rPr>
          <w:rFonts w:ascii="EucrosiaUPC" w:hAnsi="EucrosiaUPC" w:cs="EucrosiaUPC" w:hint="cs"/>
          <w:sz w:val="40"/>
          <w:szCs w:val="40"/>
          <w:cs/>
        </w:rPr>
        <w:t>อัน</w:t>
      </w:r>
      <w:r w:rsidR="00D364EC" w:rsidRPr="0042738A">
        <w:rPr>
          <w:rFonts w:ascii="EucrosiaUPC" w:hAnsi="EucrosiaUPC" w:cs="EucrosiaUPC"/>
          <w:sz w:val="40"/>
          <w:szCs w:val="40"/>
          <w:cs/>
        </w:rPr>
        <w:t>มีพระพรแห่งการเยียวยา ให้ความช่วยเหลือ เป็นผู้บริหาร และพูดได้หลายภาษา ทุกคนเป็นอัคร</w:t>
      </w:r>
      <w:r w:rsidR="00CC1897">
        <w:rPr>
          <w:rFonts w:ascii="EucrosiaUPC" w:hAnsi="EucrosiaUPC" w:cs="EucrosiaUPC" w:hint="cs"/>
          <w:sz w:val="40"/>
          <w:szCs w:val="40"/>
          <w:cs/>
        </w:rPr>
        <w:t>ธรรมทูต</w:t>
      </w:r>
      <w:r w:rsidR="00D364EC" w:rsidRPr="0042738A">
        <w:rPr>
          <w:rFonts w:ascii="EucrosiaUPC" w:hAnsi="EucrosiaUPC" w:cs="EucrosiaUPC"/>
          <w:sz w:val="40"/>
          <w:szCs w:val="40"/>
          <w:cs/>
        </w:rPr>
        <w:t>หรือเปล่า? ทุกคนเป็นประกาศกหรือเปล่า? ทุกคนเป็นอาจารย์หรือเปล่า? ทุกคนทำงานที่ยิ่งใหญ่หรือเปล่า? ทุกคนมีพระพรในกา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ร</w:t>
      </w:r>
      <w:r w:rsidR="00D364EC" w:rsidRPr="0042738A">
        <w:rPr>
          <w:rFonts w:ascii="EucrosiaUPC" w:hAnsi="EucrosiaUPC" w:cs="EucrosiaUPC"/>
          <w:sz w:val="40"/>
          <w:szCs w:val="40"/>
          <w:cs/>
        </w:rPr>
        <w:t>เยียวยาหรือเปล่า? ทุกคนพูดได้หลายภาษาหรือเปล่า? ทุกคนเป</w:t>
      </w:r>
      <w:r w:rsidR="00B675C1" w:rsidRPr="0042738A">
        <w:rPr>
          <w:rFonts w:ascii="EucrosiaUPC" w:hAnsi="EucrosiaUPC" w:cs="EucrosiaUPC"/>
          <w:sz w:val="40"/>
          <w:szCs w:val="40"/>
          <w:cs/>
        </w:rPr>
        <w:t>็</w:t>
      </w:r>
      <w:r w:rsidR="00D364EC" w:rsidRPr="0042738A">
        <w:rPr>
          <w:rFonts w:ascii="EucrosiaUPC" w:hAnsi="EucrosiaUPC" w:cs="EucrosiaUPC"/>
          <w:sz w:val="40"/>
          <w:szCs w:val="40"/>
          <w:cs/>
        </w:rPr>
        <w:t>นคนตีความพระคัมภีร์หรือเปล่า? ทุกอย่างล้วน</w:t>
      </w:r>
      <w:r w:rsidR="00B675C1" w:rsidRPr="0042738A">
        <w:rPr>
          <w:rFonts w:ascii="EucrosiaUPC" w:hAnsi="EucrosiaUPC" w:cs="EucrosiaUPC"/>
          <w:sz w:val="40"/>
          <w:szCs w:val="40"/>
          <w:cs/>
        </w:rPr>
        <w:t>เป็</w:t>
      </w:r>
      <w:r w:rsidR="00D364EC" w:rsidRPr="0042738A">
        <w:rPr>
          <w:rFonts w:ascii="EucrosiaUPC" w:hAnsi="EucrosiaUPC" w:cs="EucrosiaUPC"/>
          <w:sz w:val="40"/>
          <w:szCs w:val="40"/>
          <w:cs/>
        </w:rPr>
        <w:t>นพระพรฝ่ายจิตที่ย</w:t>
      </w:r>
      <w:r w:rsidR="00B675C1" w:rsidRPr="0042738A">
        <w:rPr>
          <w:rFonts w:ascii="EucrosiaUPC" w:hAnsi="EucrosiaUPC" w:cs="EucrosiaUPC"/>
          <w:sz w:val="40"/>
          <w:szCs w:val="40"/>
          <w:cs/>
        </w:rPr>
        <w:t>ิ่</w:t>
      </w:r>
      <w:r w:rsidR="00D364EC" w:rsidRPr="0042738A">
        <w:rPr>
          <w:rFonts w:ascii="EucrosiaUPC" w:hAnsi="EucrosiaUPC" w:cs="EucrosiaUPC"/>
          <w:sz w:val="40"/>
          <w:szCs w:val="40"/>
          <w:cs/>
        </w:rPr>
        <w:t>งใหญ่ แต่ข้าพเจ้าจะแสดงให้ท่านเห็นว่ายัง</w:t>
      </w:r>
      <w:r w:rsidR="00B675C1" w:rsidRPr="0042738A">
        <w:rPr>
          <w:rFonts w:ascii="EucrosiaUPC" w:hAnsi="EucrosiaUPC" w:cs="EucrosiaUPC"/>
          <w:sz w:val="40"/>
          <w:szCs w:val="40"/>
          <w:cs/>
        </w:rPr>
        <w:t>มี</w:t>
      </w:r>
      <w:r w:rsidR="00D364EC" w:rsidRPr="0042738A">
        <w:rPr>
          <w:rFonts w:ascii="EucrosiaUPC" w:hAnsi="EucrosiaUPC" w:cs="EucrosiaUPC"/>
          <w:sz w:val="40"/>
          <w:szCs w:val="40"/>
          <w:cs/>
        </w:rPr>
        <w:t>หนทางที่วิเศษกว่านั้นอีก (</w:t>
      </w:r>
      <w:r w:rsidR="00D364EC" w:rsidRPr="0042738A">
        <w:rPr>
          <w:rFonts w:ascii="EucrosiaUPC" w:hAnsi="EucrosiaUPC" w:cs="EucrosiaUPC"/>
          <w:sz w:val="40"/>
          <w:szCs w:val="40"/>
        </w:rPr>
        <w:t xml:space="preserve">1 </w:t>
      </w:r>
      <w:r w:rsidR="00D364EC" w:rsidRPr="0042738A">
        <w:rPr>
          <w:rFonts w:ascii="EucrosiaUPC" w:hAnsi="EucrosiaUPC" w:cs="EucrosiaUPC"/>
          <w:sz w:val="40"/>
          <w:szCs w:val="40"/>
          <w:cs/>
        </w:rPr>
        <w:t xml:space="preserve">คร. </w:t>
      </w:r>
      <w:r w:rsidR="00D364EC" w:rsidRPr="0042738A">
        <w:rPr>
          <w:rFonts w:ascii="EucrosiaUPC" w:hAnsi="EucrosiaUPC" w:cs="EucrosiaUPC"/>
          <w:sz w:val="40"/>
          <w:szCs w:val="40"/>
        </w:rPr>
        <w:t xml:space="preserve">12: </w:t>
      </w:r>
      <w:r w:rsidR="00B675C1" w:rsidRPr="0042738A">
        <w:rPr>
          <w:rFonts w:ascii="EucrosiaUPC" w:hAnsi="EucrosiaUPC" w:cs="EucrosiaUPC"/>
          <w:sz w:val="40"/>
          <w:szCs w:val="40"/>
        </w:rPr>
        <w:t>28-31)</w:t>
      </w:r>
    </w:p>
    <w:p w14:paraId="6EE445AB" w14:textId="7DA91681" w:rsidR="002575B8" w:rsidRPr="0042738A" w:rsidRDefault="002575B8" w:rsidP="00CC1897">
      <w:pPr>
        <w:pStyle w:val="NormalWeb"/>
        <w:ind w:left="720" w:firstLine="720"/>
        <w:jc w:val="thaiDistribute"/>
        <w:rPr>
          <w:rFonts w:ascii="EucrosiaUPC" w:hAnsi="EucrosiaUPC" w:cs="EucrosiaUPC"/>
          <w:sz w:val="40"/>
          <w:szCs w:val="40"/>
          <w:cs/>
        </w:rPr>
      </w:pPr>
      <w:r w:rsidRPr="00CC1897">
        <w:rPr>
          <w:rFonts w:ascii="EucrosiaUPC" w:hAnsi="EucrosiaUPC" w:cs="EucrosiaUPC"/>
          <w:sz w:val="40"/>
          <w:szCs w:val="40"/>
          <w:cs/>
        </w:rPr>
        <w:t>นักบุญลูกาเร</w:t>
      </w:r>
      <w:r w:rsidR="00151F05" w:rsidRPr="00CC1897">
        <w:rPr>
          <w:rFonts w:ascii="EucrosiaUPC" w:hAnsi="EucrosiaUPC" w:cs="EucrosiaUPC"/>
          <w:sz w:val="40"/>
          <w:szCs w:val="40"/>
          <w:cs/>
        </w:rPr>
        <w:t>ิ่</w:t>
      </w:r>
      <w:r w:rsidRPr="00CC1897">
        <w:rPr>
          <w:rFonts w:ascii="EucrosiaUPC" w:hAnsi="EucrosiaUPC" w:cs="EucrosiaUPC"/>
          <w:sz w:val="40"/>
          <w:szCs w:val="40"/>
          <w:cs/>
        </w:rPr>
        <w:t>มต้นพระวรสารว่า “</w:t>
      </w:r>
      <w:r w:rsidR="00151F05" w:rsidRPr="00CC1897">
        <w:rPr>
          <w:rFonts w:ascii="EucrosiaUPC" w:hAnsi="EucrosiaUPC" w:cs="EucrosiaUPC"/>
          <w:sz w:val="40"/>
          <w:szCs w:val="40"/>
          <w:cs/>
        </w:rPr>
        <w:t>หลังจากที่ได้ตรวจสอบทุกสิ่งอย่างแม่นยำแล้ว</w:t>
      </w:r>
      <w:r w:rsidR="00CC1897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151F05" w:rsidRPr="00CC1897">
        <w:rPr>
          <w:rFonts w:ascii="EucrosiaUPC" w:hAnsi="EucrosiaUPC" w:cs="EucrosiaUPC"/>
          <w:sz w:val="40"/>
          <w:szCs w:val="40"/>
          <w:cs/>
        </w:rPr>
        <w:t>ข้าพเจ้าจึงตัด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>สินใจเช่นเดียวกันที่จะบรรท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ึ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>กทุกสิ่งตามลำดับเพื่อท่านเทโอฟีลุสผู้เลอเลิศ เพื่อที่ท่านจะได้</w:t>
      </w:r>
      <w:r w:rsidR="00CC1897">
        <w:rPr>
          <w:rFonts w:ascii="EucrosiaUPC" w:hAnsi="EucrosiaUPC" w:cs="EucrosiaUPC" w:hint="cs"/>
          <w:sz w:val="40"/>
          <w:szCs w:val="40"/>
          <w:cs/>
        </w:rPr>
        <w:t>ตระหนักรู้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 xml:space="preserve">ถึงความเป็นศูนย์กลางแห่งคำสอนที่ท่านได้รับ” (ลก. </w:t>
      </w:r>
      <w:r w:rsidR="00151F05" w:rsidRPr="0042738A">
        <w:rPr>
          <w:rFonts w:ascii="EucrosiaUPC" w:hAnsi="EucrosiaUPC" w:cs="EucrosiaUPC"/>
          <w:sz w:val="40"/>
          <w:szCs w:val="40"/>
        </w:rPr>
        <w:t xml:space="preserve">1: 3-4) 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>ผู้นิพนธ์พระวรสารดูเหมือนจะ</w:t>
      </w:r>
      <w:r w:rsidR="00CC1897">
        <w:rPr>
          <w:rFonts w:ascii="EucrosiaUPC" w:hAnsi="EucrosiaUPC" w:cs="EucrosiaUPC" w:hint="cs"/>
          <w:sz w:val="40"/>
          <w:szCs w:val="40"/>
          <w:cs/>
        </w:rPr>
        <w:t>รับรู้อย่าง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>ดีว่าการเขียนของตน</w:t>
      </w:r>
      <w:r w:rsidR="00CC1897">
        <w:rPr>
          <w:rFonts w:ascii="EucrosiaUPC" w:hAnsi="EucrosiaUPC" w:cs="EucrosiaUPC" w:hint="cs"/>
          <w:sz w:val="40"/>
          <w:szCs w:val="40"/>
          <w:cs/>
        </w:rPr>
        <w:t>ในการ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>เสนอรูปแบบพิเศษของการอบรมที่สามารถให้หลักประกันที่แน่นอนสำหรับผู้ที่ได้รับศีลล้างบาปแล้ว ในส่วนของอัคร</w:t>
      </w:r>
      <w:r w:rsidR="00CC1897">
        <w:rPr>
          <w:rFonts w:ascii="EucrosiaUPC" w:hAnsi="EucrosiaUPC" w:cs="EucrosiaUPC" w:hint="cs"/>
          <w:sz w:val="40"/>
          <w:szCs w:val="40"/>
          <w:cs/>
        </w:rPr>
        <w:t>ธรรมทูต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>เปาโล</w:t>
      </w:r>
      <w:r w:rsidR="00CC1897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>ท่านบอกชาวกา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ลา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>เทียว่า “ผู้ที่ได้รั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บ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 xml:space="preserve">การสอนในพระวาจาควรที่จะแบ่งปันทุกสิ่งกับผู้สอนของตน” (กท. </w:t>
      </w:r>
      <w:r w:rsidR="00151F05" w:rsidRPr="0042738A">
        <w:rPr>
          <w:rFonts w:ascii="EucrosiaUPC" w:hAnsi="EucrosiaUPC" w:cs="EucrosiaUPC"/>
          <w:sz w:val="40"/>
          <w:szCs w:val="40"/>
        </w:rPr>
        <w:t xml:space="preserve">6: 6) </w:t>
      </w:r>
      <w:r w:rsidR="00CC1897">
        <w:rPr>
          <w:rFonts w:ascii="EucrosiaUPC" w:hAnsi="EucrosiaUPC" w:cs="EucrosiaUPC" w:hint="cs"/>
          <w:sz w:val="40"/>
          <w:szCs w:val="40"/>
          <w:cs/>
        </w:rPr>
        <w:t>ดัง</w:t>
      </w:r>
      <w:r w:rsidR="00151F05" w:rsidRPr="0042738A">
        <w:rPr>
          <w:rFonts w:ascii="EucrosiaUPC" w:hAnsi="EucrosiaUPC" w:cs="EucrosiaUPC"/>
          <w:sz w:val="40"/>
          <w:szCs w:val="40"/>
          <w:cs/>
        </w:rPr>
        <w:t>ที่ปรากฏ</w:t>
      </w:r>
      <w:r w:rsidR="00016943" w:rsidRPr="0042738A">
        <w:rPr>
          <w:rFonts w:ascii="EucrosiaUPC" w:hAnsi="EucrosiaUPC" w:cs="EucrosiaUPC"/>
          <w:sz w:val="40"/>
          <w:szCs w:val="40"/>
          <w:cs/>
        </w:rPr>
        <w:t>ข้อความนี้ยังให้รายละเอียดอีกประการ</w:t>
      </w:r>
      <w:r w:rsidR="00016943" w:rsidRPr="0042738A">
        <w:rPr>
          <w:rFonts w:ascii="EucrosiaUPC" w:hAnsi="EucrosiaUPC" w:cs="EucrosiaUPC"/>
          <w:sz w:val="40"/>
          <w:szCs w:val="40"/>
          <w:cs/>
        </w:rPr>
        <w:lastRenderedPageBreak/>
        <w:t xml:space="preserve">หนึ่ง </w:t>
      </w:r>
      <w:r w:rsidR="00CC1897">
        <w:rPr>
          <w:rFonts w:ascii="EucrosiaUPC" w:hAnsi="EucrosiaUPC" w:cs="EucrosiaUPC" w:hint="cs"/>
          <w:sz w:val="40"/>
          <w:szCs w:val="40"/>
          <w:cs/>
        </w:rPr>
        <w:t>ซึ่ง</w:t>
      </w:r>
      <w:r w:rsidR="00016943" w:rsidRPr="0042738A">
        <w:rPr>
          <w:rFonts w:ascii="EucrosiaUPC" w:hAnsi="EucrosiaUPC" w:cs="EucrosiaUPC"/>
          <w:sz w:val="40"/>
          <w:szCs w:val="40"/>
          <w:cs/>
        </w:rPr>
        <w:t>พูดถึงความเป็นหนึ่งเดียวกันแห่งชีวิตว่าเป็นดุจเครื่องหมายของการบังเกิดผลแห่งการสอนคำสอนที่ถูกต้องถ่องแท้</w:t>
      </w:r>
    </w:p>
    <w:p w14:paraId="24A57C0B" w14:textId="77777777" w:rsidR="006C26AD" w:rsidRDefault="00016943" w:rsidP="006C26AD">
      <w:pPr>
        <w:pStyle w:val="NormalWeb"/>
        <w:numPr>
          <w:ilvl w:val="0"/>
          <w:numId w:val="1"/>
        </w:numPr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>ตั้งแต่แรกเริ่มชุมชนคริสตชนมีคุณสมบัติในหลากหลายรูปแบบแห่งการ</w:t>
      </w:r>
      <w:r w:rsidR="00CC1897">
        <w:rPr>
          <w:rFonts w:ascii="EucrosiaUPC" w:hAnsi="EucrosiaUPC" w:cs="EucrosiaUPC" w:hint="cs"/>
          <w:sz w:val="40"/>
          <w:szCs w:val="40"/>
          <w:cs/>
        </w:rPr>
        <w:t>ประกอบ</w:t>
      </w:r>
      <w:r w:rsidRPr="0042738A">
        <w:rPr>
          <w:rFonts w:ascii="EucrosiaUPC" w:hAnsi="EucrosiaUPC" w:cs="EucrosiaUPC"/>
          <w:sz w:val="40"/>
          <w:szCs w:val="40"/>
          <w:cs/>
        </w:rPr>
        <w:t>พันธกิจที่ปฏิบัติโดยบรรดาชายหญิง</w:t>
      </w:r>
      <w:r w:rsidR="00CC1897">
        <w:rPr>
          <w:rFonts w:ascii="EucrosiaUPC" w:hAnsi="EucrosiaUPC" w:cs="EucrosiaUPC" w:hint="cs"/>
          <w:sz w:val="40"/>
          <w:szCs w:val="40"/>
          <w:cs/>
        </w:rPr>
        <w:t xml:space="preserve"> ผู้ที่อ่อนน้อมกับ</w:t>
      </w:r>
      <w:r w:rsidRPr="0042738A">
        <w:rPr>
          <w:rFonts w:ascii="EucrosiaUPC" w:hAnsi="EucrosiaUPC" w:cs="EucrosiaUPC"/>
          <w:sz w:val="40"/>
          <w:szCs w:val="40"/>
          <w:cs/>
        </w:rPr>
        <w:t>การทำงานของพระจิต พวกเขาอุทิศชีวิตของตน</w:t>
      </w:r>
      <w:r w:rsidR="00CC1897">
        <w:rPr>
          <w:rFonts w:ascii="EucrosiaUPC" w:hAnsi="EucrosiaUPC" w:cs="EucrosiaUPC" w:hint="cs"/>
          <w:sz w:val="40"/>
          <w:szCs w:val="40"/>
          <w:cs/>
        </w:rPr>
        <w:t>เอง</w:t>
      </w:r>
      <w:r w:rsidRPr="0042738A">
        <w:rPr>
          <w:rFonts w:ascii="EucrosiaUPC" w:hAnsi="EucrosiaUPC" w:cs="EucrosiaUPC"/>
          <w:sz w:val="40"/>
          <w:szCs w:val="40"/>
          <w:cs/>
        </w:rPr>
        <w:t>ให้กับการสร้างพระศาสนจักร บางครั้งพระพรที่พระจิตหลั่งไหลให้กับผู้ที่ได้รับศีลล้างบาปในรูปแบบที่เห็นได้</w:t>
      </w:r>
      <w:r w:rsidR="00CC1897">
        <w:rPr>
          <w:rFonts w:ascii="EucrosiaUPC" w:hAnsi="EucrosiaUPC" w:cs="EucrosiaUPC" w:hint="cs"/>
          <w:sz w:val="40"/>
          <w:szCs w:val="40"/>
          <w:cs/>
        </w:rPr>
        <w:t xml:space="preserve"> ที่</w:t>
      </w:r>
      <w:r w:rsidRPr="0042738A">
        <w:rPr>
          <w:rFonts w:ascii="EucrosiaUPC" w:hAnsi="EucrosiaUPC" w:cs="EucrosiaUPC"/>
          <w:sz w:val="40"/>
          <w:szCs w:val="40"/>
          <w:cs/>
        </w:rPr>
        <w:t>สัมผัสได้ในกา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ร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รับใช้ชุมชนคริสตชน </w:t>
      </w:r>
      <w:r w:rsidR="00CC1897">
        <w:rPr>
          <w:rFonts w:ascii="EucrosiaUPC" w:hAnsi="EucrosiaUPC" w:cs="EucrosiaUPC" w:hint="cs"/>
          <w:sz w:val="40"/>
          <w:szCs w:val="40"/>
          <w:cs/>
        </w:rPr>
        <w:t>พวก</w:t>
      </w:r>
      <w:r w:rsidRPr="0042738A">
        <w:rPr>
          <w:rFonts w:ascii="EucrosiaUPC" w:hAnsi="EucrosiaUPC" w:cs="EucrosiaUPC"/>
          <w:sz w:val="40"/>
          <w:szCs w:val="40"/>
          <w:cs/>
        </w:rPr>
        <w:t>เรา</w:t>
      </w:r>
      <w:r w:rsidR="00CC1897">
        <w:rPr>
          <w:rFonts w:ascii="EucrosiaUPC" w:hAnsi="EucrosiaUPC" w:cs="EucrosiaUPC" w:hint="cs"/>
          <w:sz w:val="40"/>
          <w:szCs w:val="40"/>
          <w:cs/>
        </w:rPr>
        <w:t>ต่างก็รับรู้ว่านี่เป็น “</w:t>
      </w:r>
      <w:r w:rsidRPr="0042738A">
        <w:rPr>
          <w:rFonts w:ascii="EucrosiaUPC" w:hAnsi="EucrosiaUPC" w:cs="EucrosiaUPC"/>
          <w:i/>
          <w:iCs/>
          <w:sz w:val="40"/>
          <w:szCs w:val="40"/>
        </w:rPr>
        <w:t>diakonia</w:t>
      </w:r>
      <w:r w:rsidR="00CC1897">
        <w:rPr>
          <w:rFonts w:ascii="EucrosiaUPC" w:hAnsi="EucrosiaUPC" w:cs="EucrosiaUPC" w:hint="cs"/>
          <w:i/>
          <w:iCs/>
          <w:sz w:val="40"/>
          <w:szCs w:val="40"/>
          <w:cs/>
        </w:rPr>
        <w:t>” หรือ การบริการรับใช้</w:t>
      </w:r>
      <w:r w:rsidRPr="0042738A">
        <w:rPr>
          <w:rFonts w:ascii="EucrosiaUPC" w:hAnsi="EucrosiaUPC" w:cs="EucrosiaUPC"/>
          <w:i/>
          <w:iCs/>
          <w:sz w:val="40"/>
          <w:szCs w:val="40"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ที่</w:t>
      </w:r>
      <w:r w:rsidR="00CC1897">
        <w:rPr>
          <w:rFonts w:ascii="EucrosiaUPC" w:hAnsi="EucrosiaUPC" w:cs="EucrosiaUPC" w:hint="cs"/>
          <w:sz w:val="40"/>
          <w:szCs w:val="40"/>
          <w:cs/>
        </w:rPr>
        <w:t>จำเป็นอัน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ข</w:t>
      </w:r>
      <w:r w:rsidRPr="0042738A">
        <w:rPr>
          <w:rFonts w:ascii="EucrosiaUPC" w:hAnsi="EucrosiaUPC" w:cs="EucrosiaUPC"/>
          <w:sz w:val="40"/>
          <w:szCs w:val="40"/>
          <w:cs/>
        </w:rPr>
        <w:t>าดมิได้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สำหรับชุมชน อัคร</w:t>
      </w:r>
      <w:r w:rsidR="00CC1897">
        <w:rPr>
          <w:rFonts w:ascii="EucrosiaUPC" w:hAnsi="EucrosiaUPC" w:cs="EucrosiaUPC" w:hint="cs"/>
          <w:sz w:val="40"/>
          <w:szCs w:val="40"/>
          <w:cs/>
        </w:rPr>
        <w:t>ธรรมทูต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เปาโลกยืนยันด้วยอำนาจเมื่อ</w:t>
      </w:r>
      <w:r w:rsidR="006C26AD">
        <w:rPr>
          <w:rFonts w:ascii="EucrosiaUPC" w:hAnsi="EucrosiaUPC" w:cs="EucrosiaUPC" w:hint="cs"/>
          <w:sz w:val="40"/>
          <w:szCs w:val="40"/>
          <w:cs/>
        </w:rPr>
        <w:t>ท่าน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ประกาศว่า “มีพระพรฝ่ายจิตหลายประการแต่มีพระจิตพระองค์เดียว  มีการรับใช้หลายอย่าง</w:t>
      </w:r>
      <w:r w:rsidR="006C26AD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แต่มีพระ</w:t>
      </w:r>
      <w:r w:rsidR="006C26AD">
        <w:rPr>
          <w:rFonts w:ascii="EucrosiaUPC" w:hAnsi="EucrosiaUPC" w:cs="EucrosiaUPC" w:hint="cs"/>
          <w:sz w:val="40"/>
          <w:szCs w:val="40"/>
          <w:cs/>
        </w:rPr>
        <w:t>เยซู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คริสต</w:t>
      </w:r>
      <w:r w:rsidR="006C26AD">
        <w:rPr>
          <w:rFonts w:ascii="EucrosiaUPC" w:hAnsi="EucrosiaUPC" w:cs="EucrosiaUPC" w:hint="cs"/>
          <w:sz w:val="40"/>
          <w:szCs w:val="40"/>
          <w:cs/>
        </w:rPr>
        <w:t>์เพียง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พระองค์เดียว  มีการกระทำที่แตกต่างกันหลายอย่าง</w:t>
      </w:r>
      <w:r w:rsidR="006C26AD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แต่มีพระเจ้า</w:t>
      </w:r>
      <w:r w:rsidR="006C26AD">
        <w:rPr>
          <w:rFonts w:ascii="EucrosiaUPC" w:hAnsi="EucrosiaUPC" w:cs="EucrosiaUPC" w:hint="cs"/>
          <w:sz w:val="40"/>
          <w:szCs w:val="40"/>
          <w:cs/>
        </w:rPr>
        <w:t>เพียง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พระองค์เดียว</w:t>
      </w:r>
      <w:r w:rsidR="006C26AD">
        <w:rPr>
          <w:rFonts w:ascii="EucrosiaUPC" w:hAnsi="EucrosiaUPC" w:cs="EucrosiaUPC" w:hint="cs"/>
          <w:sz w:val="40"/>
          <w:szCs w:val="40"/>
          <w:cs/>
        </w:rPr>
        <w:t xml:space="preserve"> ผู้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ซึ่งกระทำทุกสิ่งในทุกคน พระพรของพระจิตที่มอบให้กับปัจเจกบุคคลก็เพื่อ</w:t>
      </w:r>
      <w:r w:rsidR="006C26AD">
        <w:rPr>
          <w:rFonts w:ascii="EucrosiaUPC" w:hAnsi="EucrosiaUPC" w:cs="EucrosiaUPC" w:hint="cs"/>
          <w:sz w:val="40"/>
          <w:szCs w:val="40"/>
          <w:cs/>
        </w:rPr>
        <w:t>คุณ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ประโยชน์</w:t>
      </w:r>
      <w:r w:rsidR="006C26AD">
        <w:rPr>
          <w:rFonts w:ascii="EucrosiaUPC" w:hAnsi="EucrosiaUPC" w:cs="EucrosiaUPC" w:hint="cs"/>
          <w:sz w:val="40"/>
          <w:szCs w:val="40"/>
          <w:cs/>
        </w:rPr>
        <w:t>บางสิ่ง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บางประการ  บางคนได้รับพระพรของพระจิตในปรีชาญาณ  บางคนได</w:t>
      </w:r>
      <w:r w:rsidR="006C26AD">
        <w:rPr>
          <w:rFonts w:ascii="EucrosiaUPC" w:hAnsi="EucrosiaUPC" w:cs="EucrosiaUPC" w:hint="cs"/>
          <w:sz w:val="40"/>
          <w:szCs w:val="40"/>
          <w:cs/>
        </w:rPr>
        <w:t>้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รับพระพรในความสามารถแสดงออกเรื่องของความรู้ บ้างก็ในเรื่องของความเชื่อ บ้างก็ในการเยียวยารักษา บ้างก็ในการกระทำที่ยิ่งใหญ่ บ้างก็ในการทำนาย บ้างก็ในการไตร่ตรองถึงพระจิต บ้างก็ในการพูดได้หล</w:t>
      </w:r>
      <w:r w:rsidR="00A85084" w:rsidRPr="0042738A">
        <w:rPr>
          <w:rFonts w:ascii="EucrosiaUPC" w:hAnsi="EucrosiaUPC" w:cs="EucrosiaUPC"/>
          <w:sz w:val="40"/>
          <w:szCs w:val="40"/>
          <w:cs/>
        </w:rPr>
        <w:t>า</w:t>
      </w:r>
      <w:r w:rsidR="00986BAA" w:rsidRPr="0042738A">
        <w:rPr>
          <w:rFonts w:ascii="EucrosiaUPC" w:hAnsi="EucrosiaUPC" w:cs="EucrosiaUPC"/>
          <w:sz w:val="40"/>
          <w:szCs w:val="40"/>
          <w:cs/>
        </w:rPr>
        <w:t>ยภาษา</w:t>
      </w:r>
      <w:r w:rsidR="00A85084" w:rsidRPr="0042738A">
        <w:rPr>
          <w:rFonts w:ascii="EucrosiaUPC" w:hAnsi="EucrosiaUPC" w:cs="EucrosiaUPC"/>
          <w:sz w:val="40"/>
          <w:szCs w:val="40"/>
          <w:cs/>
        </w:rPr>
        <w:t xml:space="preserve"> บ้างก็ในการตีความพระคัมภีร์ แต่จะมีพระจิต</w:t>
      </w:r>
      <w:r w:rsidR="006C26AD">
        <w:rPr>
          <w:rFonts w:ascii="EucrosiaUPC" w:hAnsi="EucrosiaUPC" w:cs="EucrosiaUPC" w:hint="cs"/>
          <w:sz w:val="40"/>
          <w:szCs w:val="40"/>
          <w:cs/>
        </w:rPr>
        <w:t>เพียง</w:t>
      </w:r>
      <w:r w:rsidR="00A85084" w:rsidRPr="0042738A">
        <w:rPr>
          <w:rFonts w:ascii="EucrosiaUPC" w:hAnsi="EucrosiaUPC" w:cs="EucrosiaUPC"/>
          <w:sz w:val="40"/>
          <w:szCs w:val="40"/>
          <w:cs/>
        </w:rPr>
        <w:t>พระองค์เดียวที่ประทานสิ่งเห</w:t>
      </w:r>
      <w:r w:rsidR="00005604" w:rsidRPr="0042738A">
        <w:rPr>
          <w:rFonts w:ascii="EucrosiaUPC" w:hAnsi="EucrosiaUPC" w:cs="EucrosiaUPC"/>
          <w:sz w:val="40"/>
          <w:szCs w:val="40"/>
          <w:cs/>
        </w:rPr>
        <w:t>ล่</w:t>
      </w:r>
      <w:r w:rsidR="00A85084" w:rsidRPr="0042738A">
        <w:rPr>
          <w:rFonts w:ascii="EucrosiaUPC" w:hAnsi="EucrosiaUPC" w:cs="EucrosiaUPC"/>
          <w:sz w:val="40"/>
          <w:szCs w:val="40"/>
          <w:cs/>
        </w:rPr>
        <w:t>านี้ด้วยการแจกจ่ายพระพรให้แต่ละ</w:t>
      </w:r>
      <w:r w:rsidR="006C26AD">
        <w:rPr>
          <w:rFonts w:ascii="EucrosiaUPC" w:hAnsi="EucrosiaUPC" w:cs="EucrosiaUPC" w:hint="cs"/>
          <w:sz w:val="40"/>
          <w:szCs w:val="40"/>
          <w:cs/>
        </w:rPr>
        <w:t>บุคคล</w:t>
      </w:r>
      <w:r w:rsidR="00A85084" w:rsidRPr="0042738A">
        <w:rPr>
          <w:rFonts w:ascii="EucrosiaUPC" w:hAnsi="EucrosiaUPC" w:cs="EucrosiaUPC"/>
          <w:sz w:val="40"/>
          <w:szCs w:val="40"/>
          <w:cs/>
        </w:rPr>
        <w:t>ตามที่พระองค์ทรงปรารถนา” (</w:t>
      </w:r>
      <w:r w:rsidR="00A85084" w:rsidRPr="0042738A">
        <w:rPr>
          <w:rFonts w:ascii="EucrosiaUPC" w:hAnsi="EucrosiaUPC" w:cs="EucrosiaUPC"/>
          <w:sz w:val="40"/>
          <w:szCs w:val="40"/>
        </w:rPr>
        <w:t xml:space="preserve">1 </w:t>
      </w:r>
      <w:r w:rsidR="00A85084" w:rsidRPr="0042738A">
        <w:rPr>
          <w:rFonts w:ascii="EucrosiaUPC" w:hAnsi="EucrosiaUPC" w:cs="EucrosiaUPC"/>
          <w:sz w:val="40"/>
          <w:szCs w:val="40"/>
          <w:cs/>
        </w:rPr>
        <w:t xml:space="preserve">คร. </w:t>
      </w:r>
      <w:r w:rsidR="00A85084" w:rsidRPr="0042738A">
        <w:rPr>
          <w:rFonts w:ascii="EucrosiaUPC" w:hAnsi="EucrosiaUPC" w:cs="EucrosiaUPC"/>
          <w:sz w:val="40"/>
          <w:szCs w:val="40"/>
        </w:rPr>
        <w:t>12: 4-11)</w:t>
      </w:r>
      <w:r w:rsidR="00A85084" w:rsidRPr="0042738A">
        <w:rPr>
          <w:rFonts w:ascii="EucrosiaUPC" w:hAnsi="EucrosiaUPC" w:cs="EucrosiaUPC"/>
          <w:sz w:val="40"/>
          <w:szCs w:val="40"/>
          <w:cs/>
        </w:rPr>
        <w:t xml:space="preserve"> </w:t>
      </w:r>
    </w:p>
    <w:p w14:paraId="1F289694" w14:textId="5AF8086D" w:rsidR="00A85084" w:rsidRPr="0042738A" w:rsidRDefault="00005604" w:rsidP="006C26AD">
      <w:pPr>
        <w:pStyle w:val="NormalWeb"/>
        <w:ind w:left="720" w:firstLine="720"/>
        <w:jc w:val="thaiDistribute"/>
        <w:rPr>
          <w:rFonts w:ascii="EucrosiaUPC" w:hAnsi="EucrosiaUPC" w:cs="EucrosiaUPC"/>
          <w:sz w:val="40"/>
          <w:szCs w:val="40"/>
          <w:cs/>
        </w:rPr>
      </w:pPr>
      <w:r w:rsidRPr="006C26AD">
        <w:rPr>
          <w:rFonts w:ascii="EucrosiaUPC" w:hAnsi="EucrosiaUPC" w:cs="EucrosiaUPC"/>
          <w:sz w:val="40"/>
          <w:szCs w:val="40"/>
          <w:cs/>
        </w:rPr>
        <w:t>ดังนั้นภายใต้บริบท</w:t>
      </w:r>
      <w:r w:rsidR="006C26AD">
        <w:rPr>
          <w:rFonts w:ascii="EucrosiaUPC" w:hAnsi="EucrosiaUPC" w:cs="EucrosiaUPC" w:hint="cs"/>
          <w:sz w:val="40"/>
          <w:szCs w:val="40"/>
          <w:cs/>
        </w:rPr>
        <w:t>ของ</w:t>
      </w:r>
      <w:r w:rsidRPr="006C26AD">
        <w:rPr>
          <w:rFonts w:ascii="EucrosiaUPC" w:hAnsi="EucrosiaUPC" w:cs="EucrosiaUPC"/>
          <w:sz w:val="40"/>
          <w:szCs w:val="40"/>
          <w:cs/>
        </w:rPr>
        <w:t>ธรรม</w:t>
      </w:r>
      <w:r w:rsidR="006C26AD">
        <w:rPr>
          <w:rFonts w:ascii="EucrosiaUPC" w:hAnsi="EucrosiaUPC" w:cs="EucrosiaUPC" w:hint="cs"/>
          <w:sz w:val="40"/>
          <w:szCs w:val="40"/>
          <w:cs/>
        </w:rPr>
        <w:t xml:space="preserve">ประเพณี </w:t>
      </w:r>
      <w:r w:rsidRPr="006C26AD">
        <w:rPr>
          <w:rFonts w:ascii="EucrosiaUPC" w:hAnsi="EucrosiaUPC" w:cs="EucrosiaUPC"/>
          <w:sz w:val="40"/>
          <w:szCs w:val="40"/>
          <w:cs/>
        </w:rPr>
        <w:t>พระพรของพระจิตที่กว้าง</w:t>
      </w:r>
      <w:r w:rsidR="006C26AD">
        <w:rPr>
          <w:rFonts w:ascii="EucrosiaUPC" w:hAnsi="EucrosiaUPC" w:cs="EucrosiaUPC" w:hint="cs"/>
          <w:sz w:val="40"/>
          <w:szCs w:val="40"/>
          <w:cs/>
        </w:rPr>
        <w:t>ใหญ่</w:t>
      </w:r>
      <w:r w:rsidRPr="006C26AD">
        <w:rPr>
          <w:rFonts w:ascii="EucrosiaUPC" w:hAnsi="EucrosiaUPC" w:cs="EucrosiaUPC"/>
          <w:sz w:val="40"/>
          <w:szCs w:val="40"/>
          <w:cs/>
        </w:rPr>
        <w:t>กว่า</w:t>
      </w:r>
      <w:r w:rsidR="006C26AD">
        <w:rPr>
          <w:rFonts w:ascii="EucrosiaUPC" w:hAnsi="EucrosiaUPC" w:cs="EucrosiaUPC" w:hint="cs"/>
          <w:sz w:val="40"/>
          <w:szCs w:val="40"/>
          <w:cs/>
        </w:rPr>
        <w:t>ใน</w:t>
      </w:r>
      <w:r w:rsidRPr="006C26AD">
        <w:rPr>
          <w:rFonts w:ascii="EucrosiaUPC" w:hAnsi="EucrosiaUPC" w:cs="EucrosiaUPC"/>
          <w:sz w:val="40"/>
          <w:szCs w:val="40"/>
          <w:cs/>
        </w:rPr>
        <w:t>พระคัมภีร์</w:t>
      </w:r>
      <w:r w:rsidRPr="0042738A">
        <w:rPr>
          <w:rFonts w:ascii="EucrosiaUPC" w:hAnsi="EucrosiaUPC" w:cs="EucrosiaUPC"/>
          <w:sz w:val="40"/>
          <w:szCs w:val="40"/>
          <w:cs/>
        </w:rPr>
        <w:t>ภาคพันธสัญญาใหม่</w:t>
      </w:r>
      <w:r w:rsidR="006C26AD">
        <w:rPr>
          <w:rFonts w:ascii="EucrosiaUPC" w:hAnsi="EucrosiaUPC" w:cs="EucrosiaUPC" w:hint="cs"/>
          <w:sz w:val="40"/>
          <w:szCs w:val="40"/>
          <w:cs/>
        </w:rPr>
        <w:t xml:space="preserve"> พวก</w:t>
      </w:r>
      <w:r w:rsidRPr="0042738A">
        <w:rPr>
          <w:rFonts w:ascii="EucrosiaUPC" w:hAnsi="EucrosiaUPC" w:cs="EucrosiaUPC"/>
          <w:sz w:val="40"/>
          <w:szCs w:val="40"/>
          <w:cs/>
        </w:rPr>
        <w:t>เราอาจ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ทราบ</w:t>
      </w:r>
      <w:r w:rsidRPr="0042738A">
        <w:rPr>
          <w:rFonts w:ascii="EucrosiaUPC" w:hAnsi="EucrosiaUPC" w:cs="EucrosiaUPC"/>
          <w:sz w:val="40"/>
          <w:szCs w:val="40"/>
          <w:cs/>
        </w:rPr>
        <w:t>ได้ว่าผู้ที่ได้รับศีลล้างบาปบางคนปฏิบัติพันธกิจแห่งการถ่ายทอดในรูป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แ</w:t>
      </w:r>
      <w:r w:rsidRPr="0042738A">
        <w:rPr>
          <w:rFonts w:ascii="EucrosiaUPC" w:hAnsi="EucrosiaUPC" w:cs="EucrosiaUPC"/>
          <w:sz w:val="40"/>
          <w:szCs w:val="40"/>
          <w:cs/>
        </w:rPr>
        <w:t>บบแห่งกายภาพในสถานการณ์ต่างๆในชีวิตด้วยคำสอนของอ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ั</w:t>
      </w:r>
      <w:r w:rsidRPr="0042738A">
        <w:rPr>
          <w:rFonts w:ascii="EucrosiaUPC" w:hAnsi="EucrosiaUPC" w:cs="EucrosiaUPC"/>
          <w:sz w:val="40"/>
          <w:szCs w:val="40"/>
          <w:cs/>
        </w:rPr>
        <w:t>คร</w:t>
      </w:r>
      <w:r w:rsidR="006C26AD">
        <w:rPr>
          <w:rFonts w:ascii="EucrosiaUPC" w:hAnsi="EucrosiaUPC" w:cs="EucrosiaUPC" w:hint="cs"/>
          <w:sz w:val="40"/>
          <w:szCs w:val="40"/>
          <w:cs/>
        </w:rPr>
        <w:t>ธรรมทูต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และผู้ประพันธ์พระวรสาร (เทียบ </w:t>
      </w:r>
      <w:r w:rsidR="006C26AD">
        <w:rPr>
          <w:rFonts w:ascii="EucrosiaUPC" w:hAnsi="EucrosiaUPC" w:cs="EucrosiaUPC" w:hint="cs"/>
          <w:sz w:val="40"/>
          <w:szCs w:val="40"/>
          <w:cs/>
        </w:rPr>
        <w:t>สภา</w:t>
      </w:r>
      <w:r w:rsidRPr="0042738A">
        <w:rPr>
          <w:rFonts w:ascii="EucrosiaUPC" w:hAnsi="EucrosiaUPC" w:cs="EucrosiaUPC"/>
          <w:sz w:val="40"/>
          <w:szCs w:val="40"/>
          <w:cs/>
        </w:rPr>
        <w:t>สังคายนาวาติกัน</w:t>
      </w:r>
      <w:r w:rsidR="006C26AD">
        <w:rPr>
          <w:rFonts w:ascii="EucrosiaUPC" w:hAnsi="EucrosiaUPC" w:cs="EucrosiaUPC" w:hint="cs"/>
          <w:sz w:val="40"/>
          <w:szCs w:val="40"/>
          <w:cs/>
        </w:rPr>
        <w:t>ที่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</w:rPr>
        <w:t>2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="006C26AD">
        <w:rPr>
          <w:rFonts w:ascii="EucrosiaUPC" w:hAnsi="EucrosiaUPC" w:cs="EucrosiaUPC" w:hint="cs"/>
          <w:sz w:val="40"/>
          <w:szCs w:val="40"/>
          <w:cs/>
        </w:rPr>
        <w:t xml:space="preserve">ในพระธรรมนูญสัจธรรมเรื่องการเผยแสดงของพระเจ้า ที่เรียกว่า </w:t>
      </w:r>
      <w:r w:rsidRPr="0042738A">
        <w:rPr>
          <w:rFonts w:ascii="EucrosiaUPC" w:hAnsi="EucrosiaUPC" w:cs="EucrosiaUPC"/>
          <w:i/>
          <w:iCs/>
          <w:sz w:val="40"/>
          <w:szCs w:val="40"/>
          <w:u w:val="single"/>
        </w:rPr>
        <w:t>Dei Verbum</w:t>
      </w:r>
      <w:r w:rsidRPr="006C26AD">
        <w:rPr>
          <w:rFonts w:ascii="EucrosiaUPC" w:hAnsi="EucrosiaUPC" w:cs="EucrosiaUPC"/>
          <w:i/>
          <w:iCs/>
          <w:sz w:val="40"/>
          <w:szCs w:val="40"/>
        </w:rPr>
        <w:t xml:space="preserve">, </w:t>
      </w:r>
      <w:r w:rsidR="006C26AD" w:rsidRPr="006C26AD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ข้อ </w:t>
      </w:r>
      <w:r w:rsidRPr="006C26AD">
        <w:rPr>
          <w:rFonts w:ascii="EucrosiaUPC" w:hAnsi="EucrosiaUPC" w:cs="EucrosiaUPC"/>
          <w:sz w:val="40"/>
          <w:szCs w:val="40"/>
        </w:rPr>
        <w:t>8</w:t>
      </w:r>
      <w:r w:rsidRPr="0042738A">
        <w:rPr>
          <w:rFonts w:ascii="EucrosiaUPC" w:hAnsi="EucrosiaUPC" w:cs="EucrosiaUPC"/>
          <w:sz w:val="40"/>
          <w:szCs w:val="40"/>
        </w:rPr>
        <w:t xml:space="preserve">) </w:t>
      </w:r>
      <w:r w:rsidRPr="0042738A">
        <w:rPr>
          <w:rFonts w:ascii="EucrosiaUPC" w:hAnsi="EucrosiaUPC" w:cs="EucrosiaUPC"/>
          <w:sz w:val="40"/>
          <w:szCs w:val="40"/>
          <w:cs/>
        </w:rPr>
        <w:t>พระศาสนจักรยอมรับการรับใช</w:t>
      </w:r>
      <w:r w:rsidR="00087DCA">
        <w:rPr>
          <w:rFonts w:ascii="EucrosiaUPC" w:hAnsi="EucrosiaUPC" w:cs="EucrosiaUPC" w:hint="cs"/>
          <w:sz w:val="40"/>
          <w:szCs w:val="40"/>
          <w:cs/>
        </w:rPr>
        <w:t>้</w:t>
      </w:r>
      <w:r w:rsidRPr="0042738A">
        <w:rPr>
          <w:rFonts w:ascii="EucrosiaUPC" w:hAnsi="EucrosiaUPC" w:cs="EucrosiaUPC"/>
          <w:sz w:val="40"/>
          <w:szCs w:val="40"/>
          <w:cs/>
        </w:rPr>
        <w:t>ประเภทนี้ในฐานะที่เป็นการแสดงออกอย่างเป็นรูปธรรมแห่งพระพรพิเศษส่วนตัว</w:t>
      </w:r>
      <w:r w:rsidR="00087DC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ซึ่งมีส่วนช่วยได้เป็นอย่างมาก</w:t>
      </w:r>
      <w:r w:rsidR="00087DCA">
        <w:rPr>
          <w:rFonts w:ascii="EucrosiaUPC" w:hAnsi="EucrosiaUPC" w:cs="EucrosiaUPC" w:hint="cs"/>
          <w:sz w:val="40"/>
          <w:szCs w:val="40"/>
          <w:cs/>
        </w:rPr>
        <w:t>ในการ</w:t>
      </w:r>
      <w:r w:rsidRPr="0042738A">
        <w:rPr>
          <w:rFonts w:ascii="EucrosiaUPC" w:hAnsi="EucrosiaUPC" w:cs="EucrosiaUPC"/>
          <w:sz w:val="40"/>
          <w:szCs w:val="40"/>
          <w:cs/>
        </w:rPr>
        <w:t>ทำพันธกิจแห่งการป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ะก</w:t>
      </w:r>
      <w:r w:rsidRPr="0042738A">
        <w:rPr>
          <w:rFonts w:ascii="EucrosiaUPC" w:hAnsi="EucrosiaUPC" w:cs="EucrosiaUPC"/>
          <w:sz w:val="40"/>
          <w:szCs w:val="40"/>
          <w:cs/>
        </w:rPr>
        <w:t>าศพระวรสารของพระศาสนจักร การมองไปยังชีวิตของ</w:t>
      </w:r>
      <w:r w:rsidR="00EF19F9" w:rsidRPr="0042738A">
        <w:rPr>
          <w:rFonts w:ascii="EucrosiaUPC" w:hAnsi="EucrosiaUPC" w:cs="EucrosiaUPC"/>
          <w:sz w:val="40"/>
          <w:szCs w:val="40"/>
          <w:cs/>
        </w:rPr>
        <w:t>ชุมชนคริสตชน</w:t>
      </w:r>
      <w:r w:rsidR="00087DCA">
        <w:rPr>
          <w:rFonts w:ascii="EucrosiaUPC" w:hAnsi="EucrosiaUPC" w:cs="EucrosiaUPC" w:hint="cs"/>
          <w:sz w:val="40"/>
          <w:szCs w:val="40"/>
          <w:cs/>
        </w:rPr>
        <w:t>ยุค</w:t>
      </w:r>
      <w:r w:rsidR="00EF19F9" w:rsidRPr="0042738A">
        <w:rPr>
          <w:rFonts w:ascii="EucrosiaUPC" w:hAnsi="EucrosiaUPC" w:cs="EucrosiaUPC"/>
          <w:sz w:val="40"/>
          <w:szCs w:val="40"/>
          <w:cs/>
        </w:rPr>
        <w:t>แรกของพระศาสนจักร</w:t>
      </w:r>
      <w:r w:rsidR="00087DC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EF19F9" w:rsidRPr="0042738A">
        <w:rPr>
          <w:rFonts w:ascii="EucrosiaUPC" w:hAnsi="EucrosiaUPC" w:cs="EucrosiaUPC"/>
          <w:sz w:val="40"/>
          <w:szCs w:val="40"/>
          <w:cs/>
        </w:rPr>
        <w:t>ที่ดำเนินการในการเผยแพร่พระวรสารยังสนับสนุนพระศาสนจักร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จ</w:t>
      </w:r>
      <w:r w:rsidR="00EF19F9" w:rsidRPr="0042738A">
        <w:rPr>
          <w:rFonts w:ascii="EucrosiaUPC" w:hAnsi="EucrosiaUPC" w:cs="EucrosiaUPC"/>
          <w:sz w:val="40"/>
          <w:szCs w:val="40"/>
          <w:cs/>
        </w:rPr>
        <w:t>นทุกวันนี้ให้ชื่นชม</w:t>
      </w:r>
      <w:r w:rsidR="00087DCA">
        <w:rPr>
          <w:rFonts w:ascii="EucrosiaUPC" w:hAnsi="EucrosiaUPC" w:cs="EucrosiaUPC" w:hint="cs"/>
          <w:sz w:val="40"/>
          <w:szCs w:val="40"/>
          <w:cs/>
        </w:rPr>
        <w:t>ยินดี</w:t>
      </w:r>
      <w:r w:rsidR="00EF19F9" w:rsidRPr="0042738A">
        <w:rPr>
          <w:rFonts w:ascii="EucrosiaUPC" w:hAnsi="EucrosiaUPC" w:cs="EucrosiaUPC"/>
          <w:sz w:val="40"/>
          <w:szCs w:val="40"/>
          <w:cs/>
        </w:rPr>
        <w:t>กับหนทาง</w:t>
      </w:r>
      <w:r w:rsidR="00EF19F9" w:rsidRPr="0042738A">
        <w:rPr>
          <w:rFonts w:ascii="EucrosiaUPC" w:hAnsi="EucrosiaUPC" w:cs="EucrosiaUPC"/>
          <w:sz w:val="40"/>
          <w:szCs w:val="40"/>
          <w:cs/>
        </w:rPr>
        <w:lastRenderedPageBreak/>
        <w:t>ใหม่สำหรับพระศาสนจักรที่จะ</w:t>
      </w:r>
      <w:r w:rsidR="00087DCA">
        <w:rPr>
          <w:rFonts w:ascii="EucrosiaUPC" w:hAnsi="EucrosiaUPC" w:cs="EucrosiaUPC" w:hint="cs"/>
          <w:sz w:val="40"/>
          <w:szCs w:val="40"/>
          <w:cs/>
        </w:rPr>
        <w:t>ต้อง</w:t>
      </w:r>
      <w:r w:rsidR="00EF19F9" w:rsidRPr="0042738A">
        <w:rPr>
          <w:rFonts w:ascii="EucrosiaUPC" w:hAnsi="EucrosiaUPC" w:cs="EucrosiaUPC"/>
          <w:sz w:val="40"/>
          <w:szCs w:val="40"/>
          <w:cs/>
        </w:rPr>
        <w:t>ซื่อสัตย์</w:t>
      </w:r>
      <w:r w:rsidR="00087DCA">
        <w:rPr>
          <w:rFonts w:ascii="EucrosiaUPC" w:hAnsi="EucrosiaUPC" w:cs="EucrosiaUPC" w:hint="cs"/>
          <w:sz w:val="40"/>
          <w:szCs w:val="40"/>
          <w:cs/>
        </w:rPr>
        <w:t>กับ</w:t>
      </w:r>
      <w:r w:rsidR="00EF19F9" w:rsidRPr="0042738A">
        <w:rPr>
          <w:rFonts w:ascii="EucrosiaUPC" w:hAnsi="EucrosiaUPC" w:cs="EucrosiaUPC"/>
          <w:sz w:val="40"/>
          <w:szCs w:val="40"/>
          <w:cs/>
        </w:rPr>
        <w:t>พระวาจาของพระเจ้า</w:t>
      </w:r>
      <w:r w:rsidR="00087DC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EF19F9" w:rsidRPr="0042738A">
        <w:rPr>
          <w:rFonts w:ascii="EucrosiaUPC" w:hAnsi="EucrosiaUPC" w:cs="EucrosiaUPC"/>
          <w:sz w:val="40"/>
          <w:szCs w:val="40"/>
          <w:cs/>
        </w:rPr>
        <w:t>เพื่อ</w:t>
      </w:r>
      <w:r w:rsidR="00087DCA">
        <w:rPr>
          <w:rFonts w:ascii="EucrosiaUPC" w:hAnsi="EucrosiaUPC" w:cs="EucrosiaUPC" w:hint="cs"/>
          <w:sz w:val="40"/>
          <w:szCs w:val="40"/>
          <w:cs/>
        </w:rPr>
        <w:t>ว่า</w:t>
      </w:r>
      <w:r w:rsidR="00EF19F9" w:rsidRPr="0042738A">
        <w:rPr>
          <w:rFonts w:ascii="EucrosiaUPC" w:hAnsi="EucrosiaUPC" w:cs="EucrosiaUPC"/>
          <w:sz w:val="40"/>
          <w:szCs w:val="40"/>
          <w:cs/>
        </w:rPr>
        <w:t>พระวรสารของพระองค์จะสามารถนำไปเทศนาให้กับสิ่งสร้างทั้ง</w:t>
      </w:r>
      <w:r w:rsidR="00087DCA">
        <w:rPr>
          <w:rFonts w:ascii="EucrosiaUPC" w:hAnsi="EucrosiaUPC" w:cs="EucrosiaUPC" w:hint="cs"/>
          <w:sz w:val="40"/>
          <w:szCs w:val="40"/>
          <w:cs/>
        </w:rPr>
        <w:t>หลายทั้ง</w:t>
      </w:r>
      <w:r w:rsidR="00EF19F9" w:rsidRPr="0042738A">
        <w:rPr>
          <w:rFonts w:ascii="EucrosiaUPC" w:hAnsi="EucrosiaUPC" w:cs="EucrosiaUPC"/>
          <w:sz w:val="40"/>
          <w:szCs w:val="40"/>
          <w:cs/>
        </w:rPr>
        <w:t>ปวง</w:t>
      </w:r>
    </w:p>
    <w:p w14:paraId="00E582CD" w14:textId="77777777" w:rsidR="00087DCA" w:rsidRDefault="00EF19F9" w:rsidP="00087DCA">
      <w:pPr>
        <w:pStyle w:val="NormalWeb"/>
        <w:numPr>
          <w:ilvl w:val="0"/>
          <w:numId w:val="1"/>
        </w:numPr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>ประวัติศาสตร์แห่งการประกาศพระวรสาร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ในช่ว</w:t>
      </w:r>
      <w:r w:rsidRPr="0042738A">
        <w:rPr>
          <w:rFonts w:ascii="EucrosiaUPC" w:hAnsi="EucrosiaUPC" w:cs="EucrosiaUPC"/>
          <w:sz w:val="40"/>
          <w:szCs w:val="40"/>
          <w:cs/>
        </w:rPr>
        <w:t>งสองพันปีที่แล้วแสดงให้เห็นอย่างชัดเจนถึงประสิทธิภาพของพันธกิจแ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ห่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งการสอนคำสอน </w:t>
      </w:r>
      <w:r w:rsidR="00087DCA">
        <w:rPr>
          <w:rFonts w:ascii="EucrosiaUPC" w:hAnsi="EucrosiaUPC" w:cs="EucrosiaUPC" w:hint="cs"/>
          <w:sz w:val="40"/>
          <w:szCs w:val="40"/>
          <w:cs/>
        </w:rPr>
        <w:t>บิชอป บาดหลวง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และสังฆานุกร</w:t>
      </w:r>
      <w:r w:rsidR="00087DC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พร้อมกับฆราวาสชายหญิงในชีวิตผู้ถวายตัวได้อุทิศชีวิต</w:t>
      </w:r>
      <w:r w:rsidR="00087DCA">
        <w:rPr>
          <w:rFonts w:ascii="EucrosiaUPC" w:hAnsi="EucrosiaUPC" w:cs="EucrosiaUPC" w:hint="cs"/>
          <w:sz w:val="40"/>
          <w:szCs w:val="40"/>
          <w:cs/>
        </w:rPr>
        <w:t>ตนเอง</w:t>
      </w:r>
      <w:r w:rsidRPr="0042738A">
        <w:rPr>
          <w:rFonts w:ascii="EucrosiaUPC" w:hAnsi="EucrosiaUPC" w:cs="EucrosiaUPC"/>
          <w:sz w:val="40"/>
          <w:szCs w:val="40"/>
          <w:cs/>
        </w:rPr>
        <w:t>ในการสอนคำสอนเพื่อความเชื่อ</w:t>
      </w:r>
      <w:r w:rsidR="00087DCA">
        <w:rPr>
          <w:rFonts w:ascii="EucrosiaUPC" w:hAnsi="EucrosiaUPC" w:cs="EucrosiaUPC" w:hint="cs"/>
          <w:sz w:val="40"/>
          <w:szCs w:val="40"/>
          <w:cs/>
        </w:rPr>
        <w:t xml:space="preserve"> ซึ่ง</w:t>
      </w:r>
      <w:r w:rsidRPr="0042738A">
        <w:rPr>
          <w:rFonts w:ascii="EucrosiaUPC" w:hAnsi="EucrosiaUPC" w:cs="EucrosiaUPC"/>
          <w:sz w:val="40"/>
          <w:szCs w:val="40"/>
          <w:cs/>
        </w:rPr>
        <w:t>จะเป็นเครื่อง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มื</w:t>
      </w:r>
      <w:r w:rsidRPr="0042738A">
        <w:rPr>
          <w:rFonts w:ascii="EucrosiaUPC" w:hAnsi="EucrosiaUPC" w:cs="EucrosiaUPC"/>
          <w:sz w:val="40"/>
          <w:szCs w:val="40"/>
          <w:cs/>
        </w:rPr>
        <w:t>อที่สนับสนุนอย่างมีประสิทธิภาพสำหรับชีวิตขอ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ง</w:t>
      </w:r>
      <w:r w:rsidRPr="0042738A">
        <w:rPr>
          <w:rFonts w:ascii="EucrosiaUPC" w:hAnsi="EucrosiaUPC" w:cs="EucrosiaUPC"/>
          <w:sz w:val="40"/>
          <w:szCs w:val="40"/>
          <w:cs/>
        </w:rPr>
        <w:t>มนุษย์ทุกคน บางคนก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็</w:t>
      </w:r>
      <w:r w:rsidR="00087DCA">
        <w:rPr>
          <w:rFonts w:ascii="EucrosiaUPC" w:hAnsi="EucrosiaUPC" w:cs="EucrosiaUPC" w:hint="cs"/>
          <w:sz w:val="40"/>
          <w:szCs w:val="40"/>
          <w:cs/>
        </w:rPr>
        <w:t>รวม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กลุ่มเข้าด้วยกัน 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ส่วนคนอื่นก็แบ่งปันพระพรพิเศษระหว่างกัน</w:t>
      </w:r>
      <w:r w:rsidR="00087DC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และก่อตั้งคณะนักบวช</w:t>
      </w:r>
      <w:r w:rsidR="00087DC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ซึ่งอุทิศตนอย่างสิ้นเชิงให้กับการสอนคำสอน</w:t>
      </w:r>
    </w:p>
    <w:p w14:paraId="47D0CAF9" w14:textId="21015DAD" w:rsidR="00C42730" w:rsidRPr="0042738A" w:rsidRDefault="00087DCA" w:rsidP="00087DCA">
      <w:pPr>
        <w:pStyle w:val="NormalWeb"/>
        <w:ind w:left="720" w:firstLine="720"/>
        <w:jc w:val="thaiDistribute"/>
        <w:rPr>
          <w:rFonts w:ascii="EucrosiaUPC" w:hAnsi="EucrosiaUPC" w:cs="EucrosiaUPC"/>
          <w:sz w:val="40"/>
          <w:szCs w:val="40"/>
          <w:cs/>
        </w:rPr>
      </w:pPr>
      <w:r>
        <w:rPr>
          <w:rFonts w:ascii="EucrosiaUPC" w:hAnsi="EucrosiaUPC" w:cs="EucrosiaUPC" w:hint="cs"/>
          <w:sz w:val="40"/>
          <w:szCs w:val="40"/>
          <w:cs/>
        </w:rPr>
        <w:t>พวก</w:t>
      </w:r>
      <w:r w:rsidR="00C42730" w:rsidRPr="00087DCA">
        <w:rPr>
          <w:rFonts w:ascii="EucrosiaUPC" w:hAnsi="EucrosiaUPC" w:cs="EucrosiaUPC"/>
          <w:sz w:val="40"/>
          <w:szCs w:val="40"/>
          <w:cs/>
        </w:rPr>
        <w:t>เราไม่อาจที่จะล</w:t>
      </w:r>
      <w:r w:rsidR="00F77CBD" w:rsidRPr="00087DCA">
        <w:rPr>
          <w:rFonts w:ascii="EucrosiaUPC" w:hAnsi="EucrosiaUPC" w:cs="EucrosiaUPC"/>
          <w:sz w:val="40"/>
          <w:szCs w:val="40"/>
          <w:cs/>
        </w:rPr>
        <w:t>ื</w:t>
      </w:r>
      <w:r w:rsidR="00C42730" w:rsidRPr="00087DCA">
        <w:rPr>
          <w:rFonts w:ascii="EucrosiaUPC" w:hAnsi="EucrosiaUPC" w:cs="EucrosiaUPC"/>
          <w:sz w:val="40"/>
          <w:szCs w:val="40"/>
          <w:cs/>
        </w:rPr>
        <w:t>ม</w:t>
      </w:r>
      <w:r>
        <w:rPr>
          <w:rFonts w:ascii="EucrosiaUPC" w:hAnsi="EucrosiaUPC" w:cs="EucrosiaUPC" w:hint="cs"/>
          <w:sz w:val="40"/>
          <w:szCs w:val="40"/>
          <w:cs/>
        </w:rPr>
        <w:t>บรรดา</w:t>
      </w:r>
      <w:r w:rsidR="00C42730" w:rsidRPr="00087DCA">
        <w:rPr>
          <w:rFonts w:ascii="EucrosiaUPC" w:hAnsi="EucrosiaUPC" w:cs="EucrosiaUPC"/>
          <w:sz w:val="40"/>
          <w:szCs w:val="40"/>
          <w:cs/>
        </w:rPr>
        <w:t>ฆราวาส</w:t>
      </w:r>
      <w:r w:rsidR="00F77CBD" w:rsidRPr="00087DCA">
        <w:rPr>
          <w:rFonts w:ascii="EucrosiaUPC" w:hAnsi="EucrosiaUPC" w:cs="EucrosiaUPC"/>
          <w:sz w:val="40"/>
          <w:szCs w:val="40"/>
          <w:cs/>
        </w:rPr>
        <w:t>ช</w:t>
      </w:r>
      <w:r w:rsidR="00C42730" w:rsidRPr="00087DCA">
        <w:rPr>
          <w:rFonts w:ascii="EucrosiaUPC" w:hAnsi="EucrosiaUPC" w:cs="EucrosiaUPC"/>
          <w:sz w:val="40"/>
          <w:szCs w:val="40"/>
          <w:cs/>
        </w:rPr>
        <w:t>ายหญิงจำนวนนับไม่ถ้วน</w:t>
      </w:r>
      <w:r>
        <w:rPr>
          <w:rFonts w:ascii="EucrosiaUPC" w:hAnsi="EucrosiaUPC" w:cs="EucrosiaUPC" w:hint="cs"/>
          <w:sz w:val="40"/>
          <w:szCs w:val="40"/>
          <w:cs/>
        </w:rPr>
        <w:t xml:space="preserve"> ผู้</w:t>
      </w:r>
      <w:r w:rsidR="00C42730" w:rsidRPr="00087DCA">
        <w:rPr>
          <w:rFonts w:ascii="EucrosiaUPC" w:hAnsi="EucrosiaUPC" w:cs="EucrosiaUPC"/>
          <w:sz w:val="40"/>
          <w:szCs w:val="40"/>
          <w:cs/>
        </w:rPr>
        <w:t>มีส่วนโดยตรงในการ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เผยแพร่พระวรสารด้วยการสอนคำสอน ชายหญิงซึ่งมีความเชื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่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อล้ำลึก</w:t>
      </w:r>
      <w:r>
        <w:rPr>
          <w:rFonts w:ascii="EucrosiaUPC" w:hAnsi="EucrosiaUPC" w:cs="EucrosiaUPC" w:hint="cs"/>
          <w:sz w:val="40"/>
          <w:szCs w:val="40"/>
          <w:cs/>
        </w:rPr>
        <w:t xml:space="preserve"> ผู้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เป็นประจักษ์พยา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น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ที่แท้จริงแห่งความศักดิ์สิทธิ์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C42730" w:rsidRPr="0042738A">
        <w:rPr>
          <w:rFonts w:ascii="EucrosiaUPC" w:hAnsi="EucrosiaUPC" w:cs="EucrosiaUPC"/>
          <w:sz w:val="40"/>
          <w:szCs w:val="40"/>
          <w:cs/>
        </w:rPr>
        <w:t>ผู้ซึ่งในบางกรณียังสามารถเป็นผู้สร้างพระศาสนจักรและ</w:t>
      </w:r>
      <w:r>
        <w:rPr>
          <w:rFonts w:ascii="EucrosiaUPC" w:hAnsi="EucrosiaUPC" w:cs="EucrosiaUPC" w:hint="cs"/>
          <w:sz w:val="40"/>
          <w:szCs w:val="40"/>
          <w:cs/>
        </w:rPr>
        <w:t>ในที่สุดต้องสละ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เสียชีวิตเป็นมรณะสักขี ในยุคสมัยของ</w:t>
      </w:r>
      <w:r>
        <w:rPr>
          <w:rFonts w:ascii="EucrosiaUPC" w:hAnsi="EucrosiaUPC" w:cs="EucrosiaUPC" w:hint="cs"/>
          <w:sz w:val="40"/>
          <w:szCs w:val="40"/>
          <w:cs/>
        </w:rPr>
        <w:t>พวก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เราก็เช่นเดียวกัน</w:t>
      </w:r>
      <w:r>
        <w:rPr>
          <w:rFonts w:ascii="EucrosiaUPC" w:hAnsi="EucrosiaUPC" w:cs="EucrosiaUPC" w:hint="cs"/>
          <w:sz w:val="40"/>
          <w:szCs w:val="40"/>
          <w:cs/>
        </w:rPr>
        <w:t>บรรดา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ครูคำสอนที่มีความสามารถ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และอุทิศตนเองเป</w:t>
      </w:r>
      <w:r w:rsidR="00F77CBD" w:rsidRPr="0042738A">
        <w:rPr>
          <w:rFonts w:ascii="EucrosiaUPC" w:hAnsi="EucrosiaUPC" w:cs="EucrosiaUPC"/>
          <w:sz w:val="40"/>
          <w:szCs w:val="40"/>
          <w:cs/>
        </w:rPr>
        <w:t>็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นผู้นำของชุมชนในภูมิภาคต่างๆ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ของโลกและสามารรถทำพันธกิจอัน</w:t>
      </w:r>
      <w:r>
        <w:rPr>
          <w:rFonts w:ascii="EucrosiaUPC" w:hAnsi="EucrosiaUPC" w:cs="EucrosiaUPC" w:hint="cs"/>
          <w:sz w:val="40"/>
          <w:szCs w:val="40"/>
          <w:cs/>
        </w:rPr>
        <w:t>ล้ำค่า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เพื่อถ่ายทอดและการเจริญเติบโต</w:t>
      </w:r>
      <w:r>
        <w:rPr>
          <w:rFonts w:ascii="EucrosiaUPC" w:hAnsi="EucrosiaUPC" w:cs="EucrosiaUPC" w:hint="cs"/>
          <w:sz w:val="40"/>
          <w:szCs w:val="40"/>
          <w:cs/>
        </w:rPr>
        <w:t>ใน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ความเชื่อ รายชื่อ</w:t>
      </w:r>
      <w:r>
        <w:rPr>
          <w:rFonts w:ascii="EucrosiaUPC" w:hAnsi="EucrosiaUPC" w:cs="EucrosiaUPC" w:hint="cs"/>
          <w:sz w:val="40"/>
          <w:szCs w:val="40"/>
          <w:cs/>
        </w:rPr>
        <w:t>อัน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ยาวเหยียดของ</w:t>
      </w:r>
      <w:r>
        <w:rPr>
          <w:rFonts w:ascii="EucrosiaUPC" w:hAnsi="EucrosiaUPC" w:cs="EucrosiaUPC" w:hint="cs"/>
          <w:sz w:val="40"/>
          <w:szCs w:val="40"/>
          <w:cs/>
        </w:rPr>
        <w:t>บรรดา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บุญราศี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นักบุญและมรณะสักขี</w:t>
      </w:r>
      <w:r>
        <w:rPr>
          <w:rFonts w:ascii="EucrosiaUPC" w:hAnsi="EucrosiaUPC" w:cs="EucrosiaUPC" w:hint="cs"/>
          <w:sz w:val="40"/>
          <w:szCs w:val="40"/>
          <w:cs/>
        </w:rPr>
        <w:t xml:space="preserve"> ผู้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เป็นครูคำสอนได้ทำให้พันธกิจของพระศาสนจักร</w:t>
      </w:r>
      <w:r>
        <w:rPr>
          <w:rFonts w:ascii="EucrosiaUPC" w:hAnsi="EucrosiaUPC" w:cs="EucrosiaUPC" w:hint="cs"/>
          <w:sz w:val="40"/>
          <w:szCs w:val="40"/>
          <w:cs/>
        </w:rPr>
        <w:t>ให้เจริญ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ก้าวหน้าไปอย่างมีนัยสำคัญ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และสมควรที่จะต้องได้รับการยอมรับ เพราะ</w:t>
      </w:r>
      <w:r>
        <w:rPr>
          <w:rFonts w:ascii="EucrosiaUPC" w:hAnsi="EucrosiaUPC" w:cs="EucrosiaUPC" w:hint="cs"/>
          <w:sz w:val="40"/>
          <w:szCs w:val="40"/>
          <w:cs/>
        </w:rPr>
        <w:t>นี่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หมายถึงทรัพยากร</w:t>
      </w:r>
      <w:r>
        <w:rPr>
          <w:rFonts w:ascii="EucrosiaUPC" w:hAnsi="EucrosiaUPC" w:cs="EucrosiaUPC" w:hint="cs"/>
          <w:sz w:val="40"/>
          <w:szCs w:val="40"/>
          <w:cs/>
        </w:rPr>
        <w:t>ผู้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ทรงคุณค่าไม่สำหรับเพียง</w:t>
      </w:r>
      <w:r>
        <w:rPr>
          <w:rFonts w:ascii="EucrosiaUPC" w:hAnsi="EucrosiaUPC" w:cs="EucrosiaUPC" w:hint="cs"/>
          <w:sz w:val="40"/>
          <w:szCs w:val="40"/>
          <w:cs/>
        </w:rPr>
        <w:t>แค่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ครูคำสอนเท่านั้น</w:t>
      </w:r>
      <w:r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แต่ยังสำ</w:t>
      </w:r>
      <w:r>
        <w:rPr>
          <w:rFonts w:ascii="EucrosiaUPC" w:hAnsi="EucrosiaUPC" w:cs="EucrosiaUPC" w:hint="cs"/>
          <w:sz w:val="40"/>
          <w:szCs w:val="40"/>
          <w:cs/>
        </w:rPr>
        <w:t>ห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รับประวัติศาสตร์ทั้งปวงแห่งชีวิต</w:t>
      </w:r>
      <w:r>
        <w:rPr>
          <w:rFonts w:ascii="EucrosiaUPC" w:hAnsi="EucrosiaUPC" w:cs="EucrosiaUPC" w:hint="cs"/>
          <w:sz w:val="40"/>
          <w:szCs w:val="40"/>
          <w:cs/>
        </w:rPr>
        <w:t>ฝ่าย</w:t>
      </w:r>
      <w:r w:rsidR="000D1355" w:rsidRPr="0042738A">
        <w:rPr>
          <w:rFonts w:ascii="EucrosiaUPC" w:hAnsi="EucrosiaUPC" w:cs="EucrosiaUPC"/>
          <w:sz w:val="40"/>
          <w:szCs w:val="40"/>
          <w:cs/>
        </w:rPr>
        <w:t>จิตของคริสตชนด้วย</w:t>
      </w:r>
    </w:p>
    <w:p w14:paraId="5BCD8AB3" w14:textId="7B88F738" w:rsidR="00CC7F17" w:rsidRPr="0042738A" w:rsidRDefault="00273D96" w:rsidP="00F51D82">
      <w:pPr>
        <w:pStyle w:val="NormalWeb"/>
        <w:numPr>
          <w:ilvl w:val="0"/>
          <w:numId w:val="1"/>
        </w:numPr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>เริ่มต้นด้วย</w:t>
      </w:r>
      <w:r w:rsidR="002826D3">
        <w:rPr>
          <w:rFonts w:ascii="EucrosiaUPC" w:hAnsi="EucrosiaUPC" w:cs="EucrosiaUPC" w:hint="cs"/>
          <w:sz w:val="40"/>
          <w:szCs w:val="40"/>
          <w:cs/>
        </w:rPr>
        <w:t>สภา</w:t>
      </w:r>
      <w:r w:rsidRPr="0042738A">
        <w:rPr>
          <w:rFonts w:ascii="EucrosiaUPC" w:hAnsi="EucrosiaUPC" w:cs="EucrosiaUPC"/>
          <w:sz w:val="40"/>
          <w:szCs w:val="40"/>
          <w:cs/>
        </w:rPr>
        <w:t>สังคายนาวาติกัน</w:t>
      </w:r>
      <w:r w:rsidR="002826D3">
        <w:rPr>
          <w:rFonts w:ascii="EucrosiaUPC" w:hAnsi="EucrosiaUPC" w:cs="EucrosiaUPC" w:hint="cs"/>
          <w:sz w:val="40"/>
          <w:szCs w:val="40"/>
          <w:cs/>
        </w:rPr>
        <w:t>ที่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</w:rPr>
        <w:t>2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พระศาสนจักรเกิดความนิยมที่</w:t>
      </w:r>
      <w:r w:rsidR="00F51D82" w:rsidRPr="0042738A">
        <w:rPr>
          <w:rFonts w:ascii="EucrosiaUPC" w:hAnsi="EucrosiaUPC" w:cs="EucrosiaUPC"/>
          <w:sz w:val="40"/>
          <w:szCs w:val="40"/>
          <w:cs/>
        </w:rPr>
        <w:t>จะ</w:t>
      </w:r>
      <w:r w:rsidRPr="0042738A">
        <w:rPr>
          <w:rFonts w:ascii="EucrosiaUPC" w:hAnsi="EucrosiaUPC" w:cs="EucrosiaUPC"/>
          <w:sz w:val="40"/>
          <w:szCs w:val="40"/>
          <w:cs/>
        </w:rPr>
        <w:t>ฟื้นฟูขึ้นใหม่เกี่ยวกับความสำคัญของการที่</w:t>
      </w:r>
      <w:r w:rsidR="002826D3">
        <w:rPr>
          <w:rFonts w:ascii="EucrosiaUPC" w:hAnsi="EucrosiaUPC" w:cs="EucrosiaUPC" w:hint="cs"/>
          <w:sz w:val="40"/>
          <w:szCs w:val="40"/>
          <w:cs/>
        </w:rPr>
        <w:t>บรรดา</w:t>
      </w:r>
      <w:r w:rsidRPr="0042738A">
        <w:rPr>
          <w:rFonts w:ascii="EucrosiaUPC" w:hAnsi="EucrosiaUPC" w:cs="EucrosiaUPC"/>
          <w:sz w:val="40"/>
          <w:szCs w:val="40"/>
          <w:cs/>
        </w:rPr>
        <w:t>ฆราวาสมีส่วนร่วมในงานของการประกาศพระวรสาร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 xml:space="preserve">  </w:t>
      </w:r>
      <w:r w:rsidR="002826D3">
        <w:rPr>
          <w:rFonts w:ascii="EucrosiaUPC" w:hAnsi="EucrosiaUPC" w:cs="EucrosiaUPC" w:hint="cs"/>
          <w:sz w:val="40"/>
          <w:szCs w:val="40"/>
          <w:cs/>
        </w:rPr>
        <w:t>คณะ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ปิตาจารย์</w:t>
      </w:r>
      <w:r w:rsidR="00F51D82" w:rsidRPr="0042738A">
        <w:rPr>
          <w:rFonts w:ascii="EucrosiaUPC" w:hAnsi="EucrosiaUPC" w:cs="EucrosiaUPC"/>
          <w:sz w:val="40"/>
          <w:szCs w:val="40"/>
          <w:cs/>
        </w:rPr>
        <w:t>แ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ห</w:t>
      </w:r>
      <w:r w:rsidR="00F51D82" w:rsidRPr="0042738A">
        <w:rPr>
          <w:rFonts w:ascii="EucrosiaUPC" w:hAnsi="EucrosiaUPC" w:cs="EucrosiaUPC"/>
          <w:sz w:val="40"/>
          <w:szCs w:val="40"/>
          <w:cs/>
        </w:rPr>
        <w:t>่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ง</w:t>
      </w:r>
      <w:r w:rsidR="002826D3">
        <w:rPr>
          <w:rFonts w:ascii="EucrosiaUPC" w:hAnsi="EucrosiaUPC" w:cs="EucrosiaUPC" w:hint="cs"/>
          <w:sz w:val="40"/>
          <w:szCs w:val="40"/>
          <w:cs/>
        </w:rPr>
        <w:t>สภา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สังคายนาย้ำเสมอถึงความสำคัญของความจำเป็นสำหรับฆราวาสที่ต้องมีส่วนร่วมโดยตรงในหนทางต่างๆ</w:t>
      </w:r>
      <w:r w:rsidR="002826D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ซึ่งสามารถที่แสดงออกซึ่งพระพรของตนใน</w:t>
      </w:r>
      <w:r w:rsidR="002826D3">
        <w:rPr>
          <w:rFonts w:ascii="EucrosiaUPC" w:hAnsi="EucrosiaUPC" w:cs="EucrosiaUPC" w:hint="cs"/>
          <w:sz w:val="40"/>
          <w:szCs w:val="40"/>
          <w:cs/>
        </w:rPr>
        <w:t>การสร้างพระศาสนจักร หรือ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 xml:space="preserve"> “</w:t>
      </w:r>
      <w:r w:rsidR="007F7E40" w:rsidRPr="0042738A">
        <w:rPr>
          <w:rFonts w:ascii="EucrosiaUPC" w:hAnsi="EucrosiaUPC" w:cs="EucrosiaUPC"/>
          <w:i/>
          <w:iCs/>
          <w:sz w:val="40"/>
          <w:szCs w:val="40"/>
        </w:rPr>
        <w:t xml:space="preserve">plantation Ecclesiae” 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และการพัฒนาชุมชนคริสตชน “ที่สมควรจะได้รั</w:t>
      </w:r>
      <w:r w:rsidR="00F51D82" w:rsidRPr="0042738A">
        <w:rPr>
          <w:rFonts w:ascii="EucrosiaUPC" w:hAnsi="EucrosiaUPC" w:cs="EucrosiaUPC"/>
          <w:sz w:val="40"/>
          <w:szCs w:val="40"/>
          <w:cs/>
        </w:rPr>
        <w:t>บ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การ</w:t>
      </w:r>
      <w:r w:rsidR="00F51D82" w:rsidRPr="0042738A">
        <w:rPr>
          <w:rFonts w:ascii="EucrosiaUPC" w:hAnsi="EucrosiaUPC" w:cs="EucrosiaUPC"/>
          <w:sz w:val="40"/>
          <w:szCs w:val="40"/>
          <w:cs/>
        </w:rPr>
        <w:t>ช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มเชยคือ</w:t>
      </w:r>
      <w:r w:rsidR="002826D3">
        <w:rPr>
          <w:rFonts w:ascii="EucrosiaUPC" w:hAnsi="EucrosiaUPC" w:cs="EucrosiaUPC" w:hint="cs"/>
          <w:sz w:val="40"/>
          <w:szCs w:val="40"/>
          <w:cs/>
        </w:rPr>
        <w:t>ดุจดัง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กองทัพครูคำสอนทั้งชายและหญิง</w:t>
      </w:r>
      <w:r w:rsidR="002826D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ซึ่ง</w:t>
      </w:r>
      <w:r w:rsidR="002826D3">
        <w:rPr>
          <w:rFonts w:ascii="EucrosiaUPC" w:hAnsi="EucrosiaUPC" w:cs="EucrosiaUPC" w:hint="cs"/>
          <w:sz w:val="40"/>
          <w:szCs w:val="40"/>
          <w:cs/>
        </w:rPr>
        <w:t>พวก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เราเห็นพวกเขาในเรื่องของงานธรรมทูตท่ามกลางชนชาติต่า</w:t>
      </w:r>
      <w:r w:rsidR="002826D3">
        <w:rPr>
          <w:rFonts w:ascii="EucrosiaUPC" w:hAnsi="EucrosiaUPC" w:cs="EucrosiaUPC" w:hint="cs"/>
          <w:sz w:val="40"/>
          <w:szCs w:val="40"/>
          <w:cs/>
        </w:rPr>
        <w:t>ง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ๆ พวกเขามี</w:t>
      </w:r>
      <w:r w:rsidR="002826D3">
        <w:rPr>
          <w:rFonts w:ascii="EucrosiaUPC" w:hAnsi="EucrosiaUPC" w:cs="EucrosiaUPC" w:hint="cs"/>
          <w:sz w:val="40"/>
          <w:szCs w:val="40"/>
          <w:cs/>
        </w:rPr>
        <w:t>เจตนารมณ์ล้ำลึกใน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ความเชื่อ</w:t>
      </w:r>
      <w:r w:rsidR="002826D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ซึ่งเป็นปัจจัย</w:t>
      </w:r>
      <w:r w:rsidR="007F7E40" w:rsidRPr="0042738A">
        <w:rPr>
          <w:rFonts w:ascii="EucrosiaUPC" w:hAnsi="EucrosiaUPC" w:cs="EucrosiaUPC"/>
          <w:sz w:val="40"/>
          <w:szCs w:val="40"/>
          <w:cs/>
        </w:rPr>
        <w:lastRenderedPageBreak/>
        <w:t>สำคัญที่ช่วยให้งานของพวกเขามีความโดดเด่น</w:t>
      </w:r>
      <w:r w:rsidR="002826D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และมีความจำเป็น</w:t>
      </w:r>
      <w:r w:rsidR="002826D3">
        <w:rPr>
          <w:rFonts w:ascii="EucrosiaUPC" w:hAnsi="EucrosiaUPC" w:cs="EucrosiaUPC" w:hint="cs"/>
          <w:sz w:val="40"/>
          <w:szCs w:val="40"/>
          <w:cs/>
        </w:rPr>
        <w:t>อย่าง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ยิ่ง</w:t>
      </w:r>
      <w:r w:rsidR="002826D3">
        <w:rPr>
          <w:rFonts w:ascii="EucrosiaUPC" w:hAnsi="EucrosiaUPC" w:cs="EucrosiaUPC" w:hint="cs"/>
          <w:sz w:val="40"/>
          <w:szCs w:val="40"/>
          <w:cs/>
        </w:rPr>
        <w:t>ใน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การเผยแพร่ความเชื่อ</w:t>
      </w:r>
      <w:r w:rsidR="002826D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และพระศาสนจักร</w:t>
      </w:r>
      <w:r w:rsidR="002826D3">
        <w:rPr>
          <w:rFonts w:ascii="EucrosiaUPC" w:hAnsi="EucrosiaUPC" w:cs="EucrosiaUPC" w:hint="cs"/>
          <w:sz w:val="40"/>
          <w:szCs w:val="40"/>
          <w:cs/>
        </w:rPr>
        <w:t>โดย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อาศัยการทำงานอันยิ่งใหญ่ของพวกเขา ในยุคของ</w:t>
      </w:r>
      <w:r w:rsidR="002826D3">
        <w:rPr>
          <w:rFonts w:ascii="EucrosiaUPC" w:hAnsi="EucrosiaUPC" w:cs="EucrosiaUPC" w:hint="cs"/>
          <w:sz w:val="40"/>
          <w:szCs w:val="40"/>
          <w:cs/>
        </w:rPr>
        <w:t>พวก</w:t>
      </w:r>
      <w:r w:rsidR="007F7E40" w:rsidRPr="0042738A">
        <w:rPr>
          <w:rFonts w:ascii="EucrosiaUPC" w:hAnsi="EucrosiaUPC" w:cs="EucrosiaUPC"/>
          <w:sz w:val="40"/>
          <w:szCs w:val="40"/>
          <w:cs/>
        </w:rPr>
        <w:t>เราซึ่งมี</w:t>
      </w:r>
      <w:r w:rsidR="002826D3">
        <w:rPr>
          <w:rFonts w:ascii="EucrosiaUPC" w:hAnsi="EucrosiaUPC" w:cs="EucrosiaUPC" w:hint="cs"/>
          <w:sz w:val="40"/>
          <w:szCs w:val="40"/>
          <w:cs/>
        </w:rPr>
        <w:t>ศาสนบริกรบาดหลวง</w:t>
      </w:r>
      <w:r w:rsidR="00A224EA" w:rsidRPr="0042738A">
        <w:rPr>
          <w:rFonts w:ascii="EucrosiaUPC" w:hAnsi="EucrosiaUPC" w:cs="EucrosiaUPC"/>
          <w:sz w:val="40"/>
          <w:szCs w:val="40"/>
          <w:cs/>
        </w:rPr>
        <w:t>น้อย</w:t>
      </w:r>
      <w:r w:rsidR="002826D3">
        <w:rPr>
          <w:rFonts w:ascii="EucrosiaUPC" w:hAnsi="EucrosiaUPC" w:cs="EucrosiaUPC" w:hint="cs"/>
          <w:sz w:val="40"/>
          <w:szCs w:val="40"/>
          <w:cs/>
        </w:rPr>
        <w:t>ลง</w:t>
      </w:r>
      <w:r w:rsidR="00A224EA" w:rsidRPr="0042738A">
        <w:rPr>
          <w:rFonts w:ascii="EucrosiaUPC" w:hAnsi="EucrosiaUPC" w:cs="EucrosiaUPC"/>
          <w:sz w:val="40"/>
          <w:szCs w:val="40"/>
          <w:cs/>
        </w:rPr>
        <w:t>ในการประกาศพระวรสาร</w:t>
      </w:r>
      <w:r w:rsidR="002826D3">
        <w:rPr>
          <w:rFonts w:ascii="EucrosiaUPC" w:hAnsi="EucrosiaUPC" w:cs="EucrosiaUPC" w:hint="cs"/>
          <w:sz w:val="40"/>
          <w:szCs w:val="40"/>
          <w:cs/>
        </w:rPr>
        <w:t>ให้กับ</w:t>
      </w:r>
      <w:r w:rsidR="00A224EA" w:rsidRPr="0042738A">
        <w:rPr>
          <w:rFonts w:ascii="EucrosiaUPC" w:hAnsi="EucrosiaUPC" w:cs="EucrosiaUPC"/>
          <w:sz w:val="40"/>
          <w:szCs w:val="40"/>
          <w:cs/>
        </w:rPr>
        <w:t xml:space="preserve">ผู้คนจำนวนมากในการทำงานอภิบาล บทบาทของครูคำสอนจึงมีความสำคัญที่สุด” (เทียบ </w:t>
      </w:r>
      <w:r w:rsidR="002826D3">
        <w:rPr>
          <w:rFonts w:ascii="EucrosiaUPC" w:hAnsi="EucrosiaUPC" w:cs="EucrosiaUPC" w:hint="cs"/>
          <w:sz w:val="40"/>
          <w:szCs w:val="40"/>
          <w:cs/>
        </w:rPr>
        <w:t>สภา</w:t>
      </w:r>
      <w:r w:rsidR="00A224EA" w:rsidRPr="0042738A">
        <w:rPr>
          <w:rFonts w:ascii="EucrosiaUPC" w:hAnsi="EucrosiaUPC" w:cs="EucrosiaUPC"/>
          <w:sz w:val="40"/>
          <w:szCs w:val="40"/>
          <w:cs/>
        </w:rPr>
        <w:t>สังคายนาวาติกัน</w:t>
      </w:r>
      <w:r w:rsidR="002826D3">
        <w:rPr>
          <w:rFonts w:ascii="EucrosiaUPC" w:hAnsi="EucrosiaUPC" w:cs="EucrosiaUPC" w:hint="cs"/>
          <w:sz w:val="40"/>
          <w:szCs w:val="40"/>
          <w:cs/>
        </w:rPr>
        <w:t>ที่</w:t>
      </w:r>
      <w:r w:rsidR="00A224EA"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="00A224EA" w:rsidRPr="0042738A">
        <w:rPr>
          <w:rFonts w:ascii="EucrosiaUPC" w:hAnsi="EucrosiaUPC" w:cs="EucrosiaUPC"/>
          <w:sz w:val="40"/>
          <w:szCs w:val="40"/>
        </w:rPr>
        <w:t>2</w:t>
      </w:r>
      <w:r w:rsidR="00A224EA" w:rsidRPr="0042738A">
        <w:rPr>
          <w:rFonts w:ascii="EucrosiaUPC" w:hAnsi="EucrosiaUPC" w:cs="EucrosiaUPC"/>
          <w:sz w:val="40"/>
          <w:szCs w:val="40"/>
          <w:cs/>
        </w:rPr>
        <w:t xml:space="preserve"> กฤษฎีกาเรื่อง</w:t>
      </w:r>
      <w:r w:rsidR="002826D3">
        <w:rPr>
          <w:rFonts w:ascii="EucrosiaUPC" w:hAnsi="EucrosiaUPC" w:cs="EucrosiaUPC" w:hint="cs"/>
          <w:sz w:val="40"/>
          <w:szCs w:val="40"/>
          <w:cs/>
        </w:rPr>
        <w:t>พันธกิจธรรมทูตของพระศาสนจักร “</w:t>
      </w:r>
      <w:r w:rsidR="00A224EA" w:rsidRPr="0042738A">
        <w:rPr>
          <w:rFonts w:ascii="EucrosiaUPC" w:hAnsi="EucrosiaUPC" w:cs="EucrosiaUPC"/>
          <w:i/>
          <w:iCs/>
          <w:sz w:val="40"/>
          <w:szCs w:val="40"/>
          <w:u w:val="single"/>
        </w:rPr>
        <w:t xml:space="preserve">Ad </w:t>
      </w:r>
      <w:proofErr w:type="spellStart"/>
      <w:r w:rsidR="00A224EA" w:rsidRPr="0042738A">
        <w:rPr>
          <w:rFonts w:ascii="EucrosiaUPC" w:hAnsi="EucrosiaUPC" w:cs="EucrosiaUPC"/>
          <w:i/>
          <w:iCs/>
          <w:sz w:val="40"/>
          <w:szCs w:val="40"/>
          <w:u w:val="single"/>
        </w:rPr>
        <w:t>Gentes</w:t>
      </w:r>
      <w:proofErr w:type="spellEnd"/>
      <w:r w:rsidR="002826D3">
        <w:rPr>
          <w:rFonts w:ascii="EucrosiaUPC" w:hAnsi="EucrosiaUPC" w:cs="EucrosiaUPC" w:hint="cs"/>
          <w:i/>
          <w:iCs/>
          <w:sz w:val="40"/>
          <w:szCs w:val="40"/>
          <w:u w:val="single"/>
          <w:cs/>
        </w:rPr>
        <w:t>”</w:t>
      </w:r>
      <w:r w:rsidR="00A224EA" w:rsidRPr="0042738A">
        <w:rPr>
          <w:rFonts w:ascii="EucrosiaUPC" w:hAnsi="EucrosiaUPC" w:cs="EucrosiaUPC"/>
          <w:i/>
          <w:iCs/>
          <w:sz w:val="40"/>
          <w:szCs w:val="40"/>
          <w:u w:val="single"/>
        </w:rPr>
        <w:t xml:space="preserve">, </w:t>
      </w:r>
      <w:r w:rsidR="002826D3">
        <w:rPr>
          <w:rFonts w:ascii="EucrosiaUPC" w:hAnsi="EucrosiaUPC" w:cs="EucrosiaUPC" w:hint="cs"/>
          <w:i/>
          <w:iCs/>
          <w:sz w:val="40"/>
          <w:szCs w:val="40"/>
          <w:u w:val="single"/>
          <w:cs/>
        </w:rPr>
        <w:t xml:space="preserve">ข้อ </w:t>
      </w:r>
      <w:r w:rsidR="00A224EA" w:rsidRPr="0042738A">
        <w:rPr>
          <w:rFonts w:ascii="EucrosiaUPC" w:hAnsi="EucrosiaUPC" w:cs="EucrosiaUPC"/>
          <w:sz w:val="40"/>
          <w:szCs w:val="40"/>
        </w:rPr>
        <w:t>17)</w:t>
      </w:r>
    </w:p>
    <w:p w14:paraId="5ADDA118" w14:textId="764E1654" w:rsidR="00C178D9" w:rsidRPr="0042738A" w:rsidRDefault="00C178D9" w:rsidP="00C178D9">
      <w:pPr>
        <w:pStyle w:val="NormalWeb"/>
        <w:ind w:left="720"/>
        <w:jc w:val="thaiDistribute"/>
        <w:rPr>
          <w:rFonts w:ascii="EucrosiaUPC" w:hAnsi="EucrosiaUPC" w:cs="EucrosiaUPC" w:hint="cs"/>
          <w:sz w:val="40"/>
          <w:szCs w:val="40"/>
          <w:cs/>
        </w:rPr>
      </w:pPr>
      <w:r w:rsidRPr="0042738A">
        <w:rPr>
          <w:rFonts w:ascii="EucrosiaUPC" w:hAnsi="EucrosiaUPC" w:cs="EucrosiaUPC"/>
          <w:sz w:val="40"/>
          <w:szCs w:val="40"/>
        </w:rPr>
        <w:tab/>
      </w:r>
      <w:r w:rsidRPr="0042738A">
        <w:rPr>
          <w:rFonts w:ascii="EucrosiaUPC" w:hAnsi="EucrosiaUPC" w:cs="EucrosiaUPC"/>
          <w:sz w:val="40"/>
          <w:szCs w:val="40"/>
          <w:cs/>
        </w:rPr>
        <w:t>ในบรรดาคำสอนที่สำคัญแห่ง</w:t>
      </w:r>
      <w:r w:rsidR="002826D3">
        <w:rPr>
          <w:rFonts w:ascii="EucrosiaUPC" w:hAnsi="EucrosiaUPC" w:cs="EucrosiaUPC" w:hint="cs"/>
          <w:sz w:val="40"/>
          <w:szCs w:val="40"/>
          <w:cs/>
        </w:rPr>
        <w:t>สภา</w:t>
      </w:r>
      <w:r w:rsidRPr="0042738A">
        <w:rPr>
          <w:rFonts w:ascii="EucrosiaUPC" w:hAnsi="EucrosiaUPC" w:cs="EucrosiaUPC"/>
          <w:sz w:val="40"/>
          <w:szCs w:val="40"/>
          <w:cs/>
        </w:rPr>
        <w:t>สังคายนาควรที่จะมีการกล่าวถึงความสนใจอย่างสม่ำเสมอของบรรดาพระสันตะปาปา สมัชชาซีน</w:t>
      </w:r>
      <w:r w:rsidR="002826D3">
        <w:rPr>
          <w:rFonts w:ascii="EucrosiaUPC" w:hAnsi="EucrosiaUPC" w:cs="EucrosiaUPC" w:hint="cs"/>
          <w:sz w:val="40"/>
          <w:szCs w:val="40"/>
          <w:cs/>
        </w:rPr>
        <w:t>็</w:t>
      </w:r>
      <w:r w:rsidRPr="0042738A">
        <w:rPr>
          <w:rFonts w:ascii="EucrosiaUPC" w:hAnsi="EucrosiaUPC" w:cs="EucrosiaUPC"/>
          <w:sz w:val="40"/>
          <w:szCs w:val="40"/>
          <w:cs/>
        </w:rPr>
        <w:t>อดของ</w:t>
      </w:r>
      <w:r w:rsidR="002826D3">
        <w:rPr>
          <w:rFonts w:ascii="EucrosiaUPC" w:hAnsi="EucrosiaUPC" w:cs="EucrosiaUPC" w:hint="cs"/>
          <w:sz w:val="40"/>
          <w:szCs w:val="40"/>
          <w:cs/>
        </w:rPr>
        <w:t>บรรดาบิชอป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สภา</w:t>
      </w:r>
      <w:r w:rsidR="002826D3">
        <w:rPr>
          <w:rFonts w:ascii="EucrosiaUPC" w:hAnsi="EucrosiaUPC" w:cs="EucrosiaUPC" w:hint="cs"/>
          <w:sz w:val="40"/>
          <w:szCs w:val="40"/>
          <w:cs/>
        </w:rPr>
        <w:t>บิชอปคาทอลิกในประเทศ</w:t>
      </w:r>
      <w:r w:rsidRPr="0042738A">
        <w:rPr>
          <w:rFonts w:ascii="EucrosiaUPC" w:hAnsi="EucrosiaUPC" w:cs="EucrosiaUPC"/>
          <w:sz w:val="40"/>
          <w:szCs w:val="40"/>
          <w:cs/>
        </w:rPr>
        <w:t>ต่างๆ</w:t>
      </w:r>
      <w:r w:rsidR="002826D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ซึ่งในหลายทศวรรษที่แล้วมีส่วนร่วมอย่างสำคัญในการฟื้นฟูการสอนคำสอน คำสอนของพระศาสนจักรคาทอลิก</w:t>
      </w:r>
      <w:r w:rsidR="002826D3">
        <w:rPr>
          <w:rFonts w:ascii="EucrosiaUPC" w:hAnsi="EucrosiaUPC" w:cs="EucrosiaUPC" w:hint="cs"/>
          <w:sz w:val="40"/>
          <w:szCs w:val="40"/>
          <w:cs/>
        </w:rPr>
        <w:t>จาก</w:t>
      </w:r>
      <w:r w:rsidRPr="0042738A">
        <w:rPr>
          <w:rFonts w:ascii="EucrosiaUPC" w:hAnsi="EucrosiaUPC" w:cs="EucrosiaUPC"/>
          <w:sz w:val="40"/>
          <w:szCs w:val="40"/>
          <w:cs/>
        </w:rPr>
        <w:t>สมณ</w:t>
      </w:r>
      <w:r w:rsidR="002826D3">
        <w:rPr>
          <w:rFonts w:ascii="EucrosiaUPC" w:hAnsi="EucrosiaUPC" w:cs="EucrosiaUPC" w:hint="cs"/>
          <w:sz w:val="40"/>
          <w:szCs w:val="40"/>
          <w:cs/>
        </w:rPr>
        <w:t xml:space="preserve">สาส์นต่าง เช่น </w:t>
      </w:r>
      <w:proofErr w:type="spellStart"/>
      <w:r w:rsidR="00F51D82" w:rsidRPr="0042738A">
        <w:rPr>
          <w:rFonts w:ascii="EucrosiaUPC" w:hAnsi="EucrosiaUPC" w:cs="EucrosiaUPC"/>
          <w:i/>
          <w:iCs/>
          <w:sz w:val="40"/>
          <w:szCs w:val="40"/>
        </w:rPr>
        <w:t>C</w:t>
      </w:r>
      <w:r w:rsidRPr="0042738A">
        <w:rPr>
          <w:rFonts w:ascii="EucrosiaUPC" w:hAnsi="EucrosiaUPC" w:cs="EucrosiaUPC"/>
          <w:i/>
          <w:iCs/>
          <w:sz w:val="40"/>
          <w:szCs w:val="40"/>
        </w:rPr>
        <w:t>atech</w:t>
      </w:r>
      <w:r w:rsidR="002826D3">
        <w:rPr>
          <w:rFonts w:ascii="EucrosiaUPC" w:hAnsi="EucrosiaUPC" w:cs="EucrosiaUPC"/>
          <w:i/>
          <w:iCs/>
          <w:sz w:val="40"/>
          <w:szCs w:val="40"/>
        </w:rPr>
        <w:t>e</w:t>
      </w:r>
      <w:r w:rsidRPr="0042738A">
        <w:rPr>
          <w:rFonts w:ascii="EucrosiaUPC" w:hAnsi="EucrosiaUPC" w:cs="EucrosiaUPC"/>
          <w:i/>
          <w:iCs/>
          <w:sz w:val="40"/>
          <w:szCs w:val="40"/>
        </w:rPr>
        <w:t>si</w:t>
      </w:r>
      <w:proofErr w:type="spellEnd"/>
      <w:r w:rsidRPr="0042738A">
        <w:rPr>
          <w:rFonts w:ascii="EucrosiaUPC" w:hAnsi="EucrosiaUPC" w:cs="EucrosiaUPC"/>
          <w:i/>
          <w:iCs/>
          <w:sz w:val="40"/>
          <w:szCs w:val="40"/>
        </w:rPr>
        <w:t xml:space="preserve"> </w:t>
      </w:r>
      <w:proofErr w:type="spellStart"/>
      <w:r w:rsidRPr="0042738A">
        <w:rPr>
          <w:rFonts w:ascii="EucrosiaUPC" w:hAnsi="EucrosiaUPC" w:cs="EucrosiaUPC"/>
          <w:i/>
          <w:iCs/>
          <w:sz w:val="40"/>
          <w:szCs w:val="40"/>
        </w:rPr>
        <w:t>Tradendae</w:t>
      </w:r>
      <w:proofErr w:type="spellEnd"/>
      <w:r w:rsidRPr="0042738A">
        <w:rPr>
          <w:rFonts w:ascii="EucrosiaUPC" w:hAnsi="EucrosiaUPC" w:cs="EucrosiaUPC"/>
          <w:i/>
          <w:iCs/>
          <w:sz w:val="40"/>
          <w:szCs w:val="40"/>
        </w:rPr>
        <w:t xml:space="preserve">, General Catechetical directory, General Directory for catechesis 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และ </w:t>
      </w:r>
      <w:r w:rsidRPr="0042738A">
        <w:rPr>
          <w:rFonts w:ascii="EucrosiaUPC" w:hAnsi="EucrosiaUPC" w:cs="EucrosiaUPC"/>
          <w:i/>
          <w:iCs/>
          <w:sz w:val="40"/>
          <w:szCs w:val="40"/>
        </w:rPr>
        <w:t xml:space="preserve">Directory for catechesis </w:t>
      </w:r>
      <w:r w:rsidRPr="0042738A">
        <w:rPr>
          <w:rFonts w:ascii="EucrosiaUPC" w:hAnsi="EucrosiaUPC" w:cs="EucrosiaUPC"/>
          <w:sz w:val="40"/>
          <w:szCs w:val="40"/>
          <w:cs/>
        </w:rPr>
        <w:t>เมื่อเร็วๆ</w:t>
      </w:r>
      <w:r w:rsidR="002826D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นี้</w:t>
      </w:r>
      <w:r w:rsidR="002826D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รวมถึงหนังสือคู่มือคำสอนระดับชาติ ระดับภ</w:t>
      </w:r>
      <w:r w:rsidR="000B0CE9" w:rsidRPr="0042738A">
        <w:rPr>
          <w:rFonts w:ascii="EucrosiaUPC" w:hAnsi="EucrosiaUPC" w:cs="EucrosiaUPC"/>
          <w:sz w:val="40"/>
          <w:szCs w:val="40"/>
          <w:cs/>
        </w:rPr>
        <w:t>ู</w:t>
      </w:r>
      <w:r w:rsidRPr="0042738A">
        <w:rPr>
          <w:rFonts w:ascii="EucrosiaUPC" w:hAnsi="EucrosiaUPC" w:cs="EucrosiaUPC"/>
          <w:sz w:val="40"/>
          <w:szCs w:val="40"/>
          <w:cs/>
        </w:rPr>
        <w:t>มิภาค และระดับ</w:t>
      </w:r>
      <w:r w:rsidR="002826D3">
        <w:rPr>
          <w:rFonts w:ascii="EucrosiaUPC" w:hAnsi="EucrosiaUPC" w:cs="EucrosiaUPC" w:hint="cs"/>
          <w:sz w:val="40"/>
          <w:szCs w:val="40"/>
          <w:cs/>
        </w:rPr>
        <w:t xml:space="preserve">เขตศาสนปกครองต่าง ๆ </w:t>
      </w:r>
      <w:r w:rsidR="006B1E11">
        <w:rPr>
          <w:rFonts w:ascii="EucrosiaUPC" w:hAnsi="EucrosiaUPC" w:cs="EucrosiaUPC" w:hint="cs"/>
          <w:sz w:val="40"/>
          <w:szCs w:val="40"/>
          <w:cs/>
        </w:rPr>
        <w:t>ต่าง</w:t>
      </w:r>
      <w:r w:rsidRPr="0042738A">
        <w:rPr>
          <w:rFonts w:ascii="EucrosiaUPC" w:hAnsi="EucrosiaUPC" w:cs="EucrosiaUPC"/>
          <w:sz w:val="40"/>
          <w:szCs w:val="40"/>
          <w:cs/>
        </w:rPr>
        <w:t>ก็ยืนยันถึงการเป็นศูนย์กลางของการสอนคำสอน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ซึ่งจำเป็นต้อง</w:t>
      </w:r>
      <w:r w:rsidR="000B0CE9" w:rsidRPr="0042738A">
        <w:rPr>
          <w:rFonts w:ascii="EucrosiaUPC" w:hAnsi="EucrosiaUPC" w:cs="EucrosiaUPC"/>
          <w:sz w:val="40"/>
          <w:szCs w:val="40"/>
          <w:cs/>
        </w:rPr>
        <w:t>เป็นอันดับแรกของการศึกษา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0B0CE9" w:rsidRPr="0042738A">
        <w:rPr>
          <w:rFonts w:ascii="EucrosiaUPC" w:hAnsi="EucrosiaUPC" w:cs="EucrosiaUPC"/>
          <w:sz w:val="40"/>
          <w:szCs w:val="40"/>
          <w:cs/>
        </w:rPr>
        <w:t>และการอบรม</w:t>
      </w:r>
      <w:r w:rsidR="006B1E11">
        <w:rPr>
          <w:rFonts w:ascii="EucrosiaUPC" w:hAnsi="EucrosiaUPC" w:cs="EucrosiaUPC" w:hint="cs"/>
          <w:sz w:val="40"/>
          <w:szCs w:val="40"/>
          <w:cs/>
        </w:rPr>
        <w:t>อย่าง</w:t>
      </w:r>
      <w:r w:rsidR="000B0CE9" w:rsidRPr="0042738A">
        <w:rPr>
          <w:rFonts w:ascii="EucrosiaUPC" w:hAnsi="EucrosiaUPC" w:cs="EucrosiaUPC"/>
          <w:sz w:val="40"/>
          <w:szCs w:val="40"/>
          <w:cs/>
        </w:rPr>
        <w:t>ต่อเนื่องสำหรับผู้ที่มีความเชื่อ</w:t>
      </w:r>
    </w:p>
    <w:p w14:paraId="66896F33" w14:textId="174222AC" w:rsidR="00BC0384" w:rsidRPr="006B1E11" w:rsidRDefault="00150F09" w:rsidP="006B1E11">
      <w:pPr>
        <w:pStyle w:val="NormalWeb"/>
        <w:numPr>
          <w:ilvl w:val="0"/>
          <w:numId w:val="1"/>
        </w:numPr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>โดยปราศจา</w:t>
      </w:r>
      <w:r w:rsidR="00F51D82" w:rsidRPr="0042738A">
        <w:rPr>
          <w:rFonts w:ascii="EucrosiaUPC" w:hAnsi="EucrosiaUPC" w:cs="EucrosiaUPC"/>
          <w:sz w:val="40"/>
          <w:szCs w:val="40"/>
          <w:cs/>
        </w:rPr>
        <w:t>ก</w:t>
      </w:r>
      <w:r w:rsidRPr="0042738A">
        <w:rPr>
          <w:rFonts w:ascii="EucrosiaUPC" w:hAnsi="EucrosiaUPC" w:cs="EucrosiaUPC"/>
          <w:sz w:val="40"/>
          <w:szCs w:val="40"/>
          <w:cs/>
        </w:rPr>
        <w:t>ความลำเอียง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กต่อบรรดาบิชอป </w:t>
      </w:r>
      <w:r w:rsidRPr="0042738A">
        <w:rPr>
          <w:rFonts w:ascii="EucrosiaUPC" w:hAnsi="EucrosiaUPC" w:cs="EucrosiaUPC"/>
          <w:sz w:val="40"/>
          <w:szCs w:val="40"/>
          <w:cs/>
        </w:rPr>
        <w:t>ซึ่ง</w:t>
      </w:r>
      <w:r w:rsidR="006B1E11">
        <w:rPr>
          <w:rFonts w:ascii="EucrosiaUPC" w:hAnsi="EucrosiaUPC" w:cs="EucrosiaUPC" w:hint="cs"/>
          <w:sz w:val="40"/>
          <w:szCs w:val="40"/>
          <w:cs/>
        </w:rPr>
        <w:t>ท่านต้อง</w:t>
      </w:r>
      <w:r w:rsidRPr="0042738A">
        <w:rPr>
          <w:rFonts w:ascii="EucrosiaUPC" w:hAnsi="EucrosiaUPC" w:cs="EucrosiaUPC"/>
          <w:sz w:val="40"/>
          <w:szCs w:val="40"/>
          <w:cs/>
        </w:rPr>
        <w:t>เป็นครูคำสอนคนแรกใน</w:t>
      </w:r>
      <w:r w:rsidR="006B1E11">
        <w:rPr>
          <w:rFonts w:ascii="EucrosiaUPC" w:hAnsi="EucrosiaUPC" w:cs="EucrosiaUPC" w:hint="cs"/>
          <w:sz w:val="40"/>
          <w:szCs w:val="40"/>
          <w:cs/>
        </w:rPr>
        <w:t>เขตศาสนปกครอง</w:t>
      </w:r>
      <w:r w:rsidRPr="0042738A">
        <w:rPr>
          <w:rFonts w:ascii="EucrosiaUPC" w:hAnsi="EucrosiaUPC" w:cs="EucrosiaUPC"/>
          <w:sz w:val="40"/>
          <w:szCs w:val="40"/>
          <w:cs/>
        </w:rPr>
        <w:t>ของ</w:t>
      </w:r>
      <w:r w:rsidRPr="006B1E11">
        <w:rPr>
          <w:rFonts w:ascii="EucrosiaUPC" w:hAnsi="EucrosiaUPC" w:cs="EucrosiaUPC"/>
          <w:sz w:val="40"/>
          <w:szCs w:val="40"/>
          <w:cs/>
        </w:rPr>
        <w:t>ตน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เอง </w:t>
      </w:r>
      <w:r w:rsidRPr="006B1E11">
        <w:rPr>
          <w:rFonts w:ascii="EucrosiaUPC" w:hAnsi="EucrosiaUPC" w:cs="EucrosiaUPC"/>
          <w:sz w:val="40"/>
          <w:szCs w:val="40"/>
          <w:cs/>
        </w:rPr>
        <w:t>ซึ่งเป็นงานที่ต้อง</w:t>
      </w:r>
      <w:r w:rsidR="006B1E11">
        <w:rPr>
          <w:rFonts w:ascii="EucrosiaUPC" w:hAnsi="EucrosiaUPC" w:cs="EucrosiaUPC" w:hint="cs"/>
          <w:sz w:val="40"/>
          <w:szCs w:val="40"/>
          <w:cs/>
        </w:rPr>
        <w:t>แบ่งปัน</w:t>
      </w:r>
      <w:r w:rsidRPr="006B1E11">
        <w:rPr>
          <w:rFonts w:ascii="EucrosiaUPC" w:hAnsi="EucrosiaUPC" w:cs="EucrosiaUPC"/>
          <w:sz w:val="40"/>
          <w:szCs w:val="40"/>
          <w:cs/>
        </w:rPr>
        <w:t>กับบรรดา</w:t>
      </w:r>
      <w:r w:rsidR="006B1E11">
        <w:rPr>
          <w:rFonts w:ascii="EucrosiaUPC" w:hAnsi="EucrosiaUPC" w:cs="EucrosiaUPC" w:hint="cs"/>
          <w:sz w:val="40"/>
          <w:szCs w:val="40"/>
          <w:cs/>
        </w:rPr>
        <w:t>บาดหลวง</w:t>
      </w:r>
      <w:r w:rsidRPr="006B1E11">
        <w:rPr>
          <w:rFonts w:ascii="EucrosiaUPC" w:hAnsi="EucrosiaUPC" w:cs="EucrosiaUPC"/>
          <w:sz w:val="40"/>
          <w:szCs w:val="40"/>
          <w:cs/>
        </w:rPr>
        <w:t>ของตน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เอง </w:t>
      </w:r>
      <w:r w:rsidRPr="006B1E11">
        <w:rPr>
          <w:rFonts w:ascii="EucrosiaUPC" w:hAnsi="EucrosiaUPC" w:cs="EucrosiaUPC"/>
          <w:sz w:val="40"/>
          <w:szCs w:val="40"/>
          <w:cs/>
        </w:rPr>
        <w:t xml:space="preserve">หรือมอบให้อยู่ภายใต้ความรับผิดชอบของพ่อแม่ในการอบรมลูกหลานของตน (เทียบ </w:t>
      </w:r>
      <w:r w:rsidR="00986A1C" w:rsidRPr="006B1E11">
        <w:rPr>
          <w:rFonts w:ascii="EucrosiaUPC" w:hAnsi="EucrosiaUPC" w:cs="EucrosiaUPC"/>
          <w:sz w:val="40"/>
          <w:szCs w:val="40"/>
        </w:rPr>
        <w:t xml:space="preserve">CIC 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มาตรา </w:t>
      </w:r>
      <w:r w:rsidR="00986A1C" w:rsidRPr="006B1E11">
        <w:rPr>
          <w:rFonts w:ascii="EucrosiaUPC" w:hAnsi="EucrosiaUPC" w:cs="EucrosiaUPC"/>
          <w:sz w:val="40"/>
          <w:szCs w:val="40"/>
        </w:rPr>
        <w:t xml:space="preserve">774 §2; CCEO 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มาตรา </w:t>
      </w:r>
      <w:r w:rsidR="00986A1C" w:rsidRPr="006B1E11">
        <w:rPr>
          <w:rFonts w:ascii="EucrosiaUPC" w:hAnsi="EucrosiaUPC" w:cs="EucrosiaUPC"/>
          <w:sz w:val="40"/>
          <w:szCs w:val="40"/>
        </w:rPr>
        <w:t>618)</w:t>
      </w:r>
      <w:r w:rsidRPr="006B1E11">
        <w:rPr>
          <w:rFonts w:ascii="EucrosiaUPC" w:hAnsi="EucrosiaUPC" w:cs="EucrosiaUPC"/>
          <w:sz w:val="40"/>
          <w:szCs w:val="40"/>
        </w:rPr>
        <w:t xml:space="preserve"> </w:t>
      </w:r>
      <w:r w:rsidRPr="006B1E11">
        <w:rPr>
          <w:rFonts w:ascii="EucrosiaUPC" w:hAnsi="EucrosiaUPC" w:cs="EucrosiaUPC"/>
          <w:sz w:val="40"/>
          <w:szCs w:val="40"/>
          <w:cs/>
        </w:rPr>
        <w:t>พร้อมกับควร</w:t>
      </w:r>
      <w:r w:rsidR="006B1E11">
        <w:rPr>
          <w:rFonts w:ascii="EucrosiaUPC" w:hAnsi="EucrosiaUPC" w:cs="EucrosiaUPC" w:hint="cs"/>
          <w:sz w:val="40"/>
          <w:szCs w:val="40"/>
          <w:cs/>
        </w:rPr>
        <w:t>รับรู้อย่างดี</w:t>
      </w:r>
      <w:r w:rsidR="00BC0384" w:rsidRPr="006B1E11">
        <w:rPr>
          <w:rFonts w:ascii="EucrosiaUPC" w:hAnsi="EucrosiaUPC" w:cs="EucrosiaUPC"/>
          <w:sz w:val="40"/>
          <w:szCs w:val="40"/>
          <w:cs/>
        </w:rPr>
        <w:t>ถึง</w:t>
      </w:r>
      <w:r w:rsidR="006B1E11">
        <w:rPr>
          <w:rFonts w:ascii="EucrosiaUPC" w:hAnsi="EucrosiaUPC" w:cs="EucrosiaUPC" w:hint="cs"/>
          <w:sz w:val="40"/>
          <w:szCs w:val="40"/>
          <w:cs/>
        </w:rPr>
        <w:t>บรรดา</w:t>
      </w:r>
      <w:r w:rsidR="00BC0384" w:rsidRPr="006B1E11">
        <w:rPr>
          <w:rFonts w:ascii="EucrosiaUPC" w:hAnsi="EucrosiaUPC" w:cs="EucrosiaUPC"/>
          <w:sz w:val="40"/>
          <w:szCs w:val="40"/>
          <w:cs/>
        </w:rPr>
        <w:t>ฆราวาสชายหญิง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 ผู้</w:t>
      </w:r>
      <w:r w:rsidR="00BC0384" w:rsidRPr="006B1E11">
        <w:rPr>
          <w:rFonts w:ascii="EucrosiaUPC" w:hAnsi="EucrosiaUPC" w:cs="EucrosiaUPC"/>
          <w:sz w:val="40"/>
          <w:szCs w:val="40"/>
          <w:cs/>
        </w:rPr>
        <w:t>ถูกเรียกโดย</w:t>
      </w:r>
      <w:r w:rsidR="006B1E11">
        <w:rPr>
          <w:rFonts w:ascii="EucrosiaUPC" w:hAnsi="EucrosiaUPC" w:cs="EucrosiaUPC" w:hint="cs"/>
          <w:sz w:val="40"/>
          <w:szCs w:val="40"/>
          <w:cs/>
        </w:rPr>
        <w:t>ผ่านทาง</w:t>
      </w:r>
      <w:r w:rsidR="00BC0384" w:rsidRPr="006B1E11">
        <w:rPr>
          <w:rFonts w:ascii="EucrosiaUPC" w:hAnsi="EucrosiaUPC" w:cs="EucrosiaUPC"/>
          <w:sz w:val="40"/>
          <w:szCs w:val="40"/>
          <w:cs/>
        </w:rPr>
        <w:t xml:space="preserve">ศีลล้างบาปให้ต้องร่วมมือกับงานสอนคำสอน (เทียบ </w:t>
      </w:r>
      <w:r w:rsidR="00986A1C" w:rsidRPr="006B1E11">
        <w:rPr>
          <w:rFonts w:ascii="EucrosiaUPC" w:hAnsi="EucrosiaUPC" w:cs="EucrosiaUPC"/>
          <w:sz w:val="40"/>
          <w:szCs w:val="40"/>
        </w:rPr>
        <w:t xml:space="preserve">CIC 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มาตรา </w:t>
      </w:r>
      <w:r w:rsidR="00986A1C" w:rsidRPr="006B1E11">
        <w:rPr>
          <w:rFonts w:ascii="EucrosiaUPC" w:hAnsi="EucrosiaUPC" w:cs="EucrosiaUPC"/>
          <w:sz w:val="40"/>
          <w:szCs w:val="40"/>
        </w:rPr>
        <w:t xml:space="preserve">225; CCEO </w:t>
      </w:r>
      <w:r w:rsidR="006B1E11">
        <w:rPr>
          <w:rFonts w:ascii="EucrosiaUPC" w:hAnsi="EucrosiaUPC" w:cs="EucrosiaUPC" w:hint="cs"/>
          <w:sz w:val="40"/>
          <w:szCs w:val="40"/>
          <w:cs/>
        </w:rPr>
        <w:t>มาตรา</w:t>
      </w:r>
      <w:r w:rsidR="00986A1C" w:rsidRPr="006B1E11">
        <w:rPr>
          <w:rFonts w:ascii="EucrosiaUPC" w:hAnsi="EucrosiaUPC" w:cs="EucrosiaUPC"/>
          <w:sz w:val="40"/>
          <w:szCs w:val="40"/>
        </w:rPr>
        <w:t xml:space="preserve"> 401 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และมาตรา </w:t>
      </w:r>
      <w:r w:rsidR="00986A1C" w:rsidRPr="006B1E11">
        <w:rPr>
          <w:rFonts w:ascii="EucrosiaUPC" w:hAnsi="EucrosiaUPC" w:cs="EucrosiaUPC"/>
          <w:sz w:val="40"/>
          <w:szCs w:val="40"/>
        </w:rPr>
        <w:t xml:space="preserve">406) </w:t>
      </w:r>
      <w:r w:rsidR="00BC0384" w:rsidRPr="006B1E11">
        <w:rPr>
          <w:rFonts w:ascii="EucrosiaUPC" w:hAnsi="EucrosiaUPC" w:cs="EucrosiaUPC"/>
          <w:sz w:val="40"/>
          <w:szCs w:val="40"/>
          <w:cs/>
        </w:rPr>
        <w:t>ประเด็นนี้มีความจำเป</w:t>
      </w:r>
      <w:r w:rsidR="00F51D82" w:rsidRPr="006B1E11">
        <w:rPr>
          <w:rFonts w:ascii="EucrosiaUPC" w:hAnsi="EucrosiaUPC" w:cs="EucrosiaUPC"/>
          <w:sz w:val="40"/>
          <w:szCs w:val="40"/>
          <w:cs/>
        </w:rPr>
        <w:t>็</w:t>
      </w:r>
      <w:r w:rsidR="00BC0384" w:rsidRPr="006B1E11">
        <w:rPr>
          <w:rFonts w:ascii="EucrosiaUPC" w:hAnsi="EucrosiaUPC" w:cs="EucrosiaUPC"/>
          <w:sz w:val="40"/>
          <w:szCs w:val="40"/>
          <w:cs/>
        </w:rPr>
        <w:t>นเร่งด่วนในทุกวันนี้เป็นพิเศษ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BC0384" w:rsidRPr="006B1E11">
        <w:rPr>
          <w:rFonts w:ascii="EucrosiaUPC" w:hAnsi="EucrosiaUPC" w:cs="EucrosiaUPC"/>
          <w:sz w:val="40"/>
          <w:szCs w:val="40"/>
          <w:cs/>
        </w:rPr>
        <w:t>เนื่องจาก</w:t>
      </w:r>
      <w:r w:rsidR="006B1E11">
        <w:rPr>
          <w:rFonts w:ascii="EucrosiaUPC" w:hAnsi="EucrosiaUPC" w:cs="EucrosiaUPC" w:hint="cs"/>
          <w:sz w:val="40"/>
          <w:szCs w:val="40"/>
          <w:cs/>
        </w:rPr>
        <w:t>พวกเรารับรู้</w:t>
      </w:r>
      <w:r w:rsidR="00BC0384" w:rsidRPr="006B1E11">
        <w:rPr>
          <w:rFonts w:ascii="EucrosiaUPC" w:hAnsi="EucrosiaUPC" w:cs="EucrosiaUPC"/>
          <w:sz w:val="40"/>
          <w:szCs w:val="40"/>
          <w:cs/>
        </w:rPr>
        <w:t>ได้ดีกว่าเดิมถึงความจำเป็นแห่งการประกาศพระวรสารในโลกร่วมยุคสมัย (เทียบ สม</w:t>
      </w:r>
      <w:r w:rsidR="002A4D39" w:rsidRPr="006B1E11">
        <w:rPr>
          <w:rFonts w:ascii="EucrosiaUPC" w:hAnsi="EucrosiaUPC" w:cs="EucrosiaUPC"/>
          <w:sz w:val="40"/>
          <w:szCs w:val="40"/>
          <w:cs/>
        </w:rPr>
        <w:t>ณ</w:t>
      </w:r>
      <w:r w:rsidR="006B1E11">
        <w:rPr>
          <w:rFonts w:ascii="EucrosiaUPC" w:hAnsi="EucrosiaUPC" w:cs="EucrosiaUPC" w:hint="cs"/>
          <w:sz w:val="40"/>
          <w:szCs w:val="40"/>
          <w:cs/>
        </w:rPr>
        <w:t>สาส์น</w:t>
      </w:r>
      <w:r w:rsidR="00BC0384" w:rsidRPr="006B1E11">
        <w:rPr>
          <w:rFonts w:ascii="EucrosiaUPC" w:hAnsi="EucrosiaUPC" w:cs="EucrosiaUPC"/>
          <w:sz w:val="40"/>
          <w:szCs w:val="40"/>
          <w:cs/>
        </w:rPr>
        <w:t>เตือน</w:t>
      </w:r>
      <w:r w:rsidR="006B1E11">
        <w:rPr>
          <w:rFonts w:ascii="EucrosiaUPC" w:hAnsi="EucrosiaUPC" w:cs="EucrosiaUPC" w:hint="cs"/>
          <w:sz w:val="40"/>
          <w:szCs w:val="40"/>
          <w:cs/>
        </w:rPr>
        <w:t>ใจความชื่นชมยินดีแห่งพระวรสาร -</w:t>
      </w:r>
      <w:r w:rsidR="00BC0384" w:rsidRPr="006B1E11">
        <w:rPr>
          <w:rFonts w:ascii="EucrosiaUPC" w:hAnsi="EucrosiaUPC" w:cs="EucrosiaUPC"/>
          <w:sz w:val="40"/>
          <w:szCs w:val="40"/>
          <w:cs/>
        </w:rPr>
        <w:t xml:space="preserve"> </w:t>
      </w:r>
      <w:proofErr w:type="spellStart"/>
      <w:r w:rsidR="00BC0384" w:rsidRPr="006B1E11">
        <w:rPr>
          <w:rFonts w:ascii="EucrosiaUPC" w:hAnsi="EucrosiaUPC" w:cs="EucrosiaUPC"/>
          <w:i/>
          <w:iCs/>
          <w:sz w:val="40"/>
          <w:szCs w:val="40"/>
          <w:u w:val="single"/>
        </w:rPr>
        <w:t>Evangelii</w:t>
      </w:r>
      <w:proofErr w:type="spellEnd"/>
      <w:r w:rsidR="00BC0384" w:rsidRPr="006B1E11">
        <w:rPr>
          <w:rFonts w:ascii="EucrosiaUPC" w:hAnsi="EucrosiaUPC" w:cs="EucrosiaUPC"/>
          <w:i/>
          <w:iCs/>
          <w:sz w:val="40"/>
          <w:szCs w:val="40"/>
          <w:u w:val="single"/>
        </w:rPr>
        <w:t xml:space="preserve"> Gaudium, </w:t>
      </w:r>
      <w:r w:rsidR="006B1E11">
        <w:rPr>
          <w:rFonts w:ascii="EucrosiaUPC" w:hAnsi="EucrosiaUPC" w:cs="EucrosiaUPC" w:hint="cs"/>
          <w:i/>
          <w:iCs/>
          <w:sz w:val="40"/>
          <w:szCs w:val="40"/>
          <w:u w:val="single"/>
          <w:cs/>
        </w:rPr>
        <w:t xml:space="preserve">ข้อ </w:t>
      </w:r>
      <w:r w:rsidR="00BC0384" w:rsidRPr="006B1E11">
        <w:rPr>
          <w:rFonts w:ascii="EucrosiaUPC" w:hAnsi="EucrosiaUPC" w:cs="EucrosiaUPC"/>
          <w:sz w:val="40"/>
          <w:szCs w:val="40"/>
        </w:rPr>
        <w:t>163-168)</w:t>
      </w:r>
      <w:r w:rsidR="00BC0384" w:rsidRPr="006B1E11">
        <w:rPr>
          <w:rFonts w:ascii="EucrosiaUPC" w:hAnsi="EucrosiaUPC" w:cs="EucrosiaUPC"/>
          <w:i/>
          <w:iCs/>
          <w:sz w:val="40"/>
          <w:szCs w:val="40"/>
        </w:rPr>
        <w:t xml:space="preserve"> </w:t>
      </w:r>
      <w:r w:rsidR="002A4D39" w:rsidRPr="006B1E11">
        <w:rPr>
          <w:rFonts w:ascii="EucrosiaUPC" w:hAnsi="EucrosiaUPC" w:cs="EucrosiaUPC"/>
          <w:sz w:val="40"/>
          <w:szCs w:val="40"/>
          <w:cs/>
        </w:rPr>
        <w:t>และวัฒนธรรมแห่งโลกาภิวัตน์ (เทียบ สมณ</w:t>
      </w:r>
      <w:r w:rsidR="006B1E11">
        <w:rPr>
          <w:rFonts w:ascii="EucrosiaUPC" w:hAnsi="EucrosiaUPC" w:cs="EucrosiaUPC" w:hint="cs"/>
          <w:sz w:val="40"/>
          <w:szCs w:val="40"/>
          <w:cs/>
        </w:rPr>
        <w:t>สาส์นเวียน พวกเราทุกคนเป็นพี่น้องกัน -</w:t>
      </w:r>
      <w:r w:rsidR="002A4D39" w:rsidRPr="006B1E11">
        <w:rPr>
          <w:rFonts w:ascii="EucrosiaUPC" w:hAnsi="EucrosiaUPC" w:cs="EucrosiaUPC"/>
          <w:sz w:val="40"/>
          <w:szCs w:val="40"/>
          <w:cs/>
        </w:rPr>
        <w:t xml:space="preserve"> </w:t>
      </w:r>
      <w:r w:rsidR="002A4D39" w:rsidRPr="006B1E11">
        <w:rPr>
          <w:rFonts w:ascii="EucrosiaUPC" w:hAnsi="EucrosiaUPC" w:cs="EucrosiaUPC"/>
          <w:i/>
          <w:iCs/>
          <w:sz w:val="40"/>
          <w:szCs w:val="40"/>
        </w:rPr>
        <w:t xml:space="preserve">Fratelli Tutti, </w:t>
      </w:r>
      <w:r w:rsidR="006B1E11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ข้อ </w:t>
      </w:r>
      <w:r w:rsidR="002A4D39" w:rsidRPr="006B1E11">
        <w:rPr>
          <w:rFonts w:ascii="EucrosiaUPC" w:hAnsi="EucrosiaUPC" w:cs="EucrosiaUPC"/>
          <w:sz w:val="40"/>
          <w:szCs w:val="40"/>
        </w:rPr>
        <w:t xml:space="preserve">100, 138)  </w:t>
      </w:r>
      <w:r w:rsidR="002A4D39" w:rsidRPr="006B1E11">
        <w:rPr>
          <w:rFonts w:ascii="EucrosiaUPC" w:hAnsi="EucrosiaUPC" w:cs="EucrosiaUPC"/>
          <w:sz w:val="40"/>
          <w:szCs w:val="40"/>
          <w:cs/>
        </w:rPr>
        <w:t>นี่เรียกร้อ</w:t>
      </w:r>
      <w:r w:rsidR="00F51D82" w:rsidRPr="006B1E11">
        <w:rPr>
          <w:rFonts w:ascii="EucrosiaUPC" w:hAnsi="EucrosiaUPC" w:cs="EucrosiaUPC"/>
          <w:sz w:val="40"/>
          <w:szCs w:val="40"/>
          <w:cs/>
        </w:rPr>
        <w:t>ง</w:t>
      </w:r>
      <w:r w:rsidR="002A4D39" w:rsidRPr="006B1E11">
        <w:rPr>
          <w:rFonts w:ascii="EucrosiaUPC" w:hAnsi="EucrosiaUPC" w:cs="EucrosiaUPC"/>
          <w:sz w:val="40"/>
          <w:szCs w:val="40"/>
          <w:cs/>
        </w:rPr>
        <w:t>ปฏิกิริยาที่จริงใจจาก</w:t>
      </w:r>
      <w:r w:rsidR="006B1E11">
        <w:rPr>
          <w:rFonts w:ascii="EucrosiaUPC" w:hAnsi="EucrosiaUPC" w:cs="EucrosiaUPC" w:hint="cs"/>
          <w:sz w:val="40"/>
          <w:szCs w:val="40"/>
          <w:cs/>
        </w:rPr>
        <w:t>บรรดา</w:t>
      </w:r>
      <w:r w:rsidR="002A4D39" w:rsidRPr="006B1E11">
        <w:rPr>
          <w:rFonts w:ascii="EucrosiaUPC" w:hAnsi="EucrosiaUPC" w:cs="EucrosiaUPC"/>
          <w:sz w:val="40"/>
          <w:szCs w:val="40"/>
          <w:cs/>
        </w:rPr>
        <w:t>เยาวชน</w:t>
      </w:r>
      <w:r w:rsidR="00C907F2" w:rsidRPr="006B1E11">
        <w:rPr>
          <w:rFonts w:ascii="EucrosiaUPC" w:hAnsi="EucrosiaUPC" w:cs="EucrosiaUPC"/>
          <w:sz w:val="40"/>
          <w:szCs w:val="40"/>
          <w:cs/>
        </w:rPr>
        <w:t>โดยที่ยังไม่ต้องพูดถึงความจำเป็นของยุทธว</w:t>
      </w:r>
      <w:r w:rsidR="00F51D82" w:rsidRPr="006B1E11">
        <w:rPr>
          <w:rFonts w:ascii="EucrosiaUPC" w:hAnsi="EucrosiaUPC" w:cs="EucrosiaUPC"/>
          <w:sz w:val="40"/>
          <w:szCs w:val="40"/>
          <w:cs/>
        </w:rPr>
        <w:t>ิธี</w:t>
      </w:r>
      <w:r w:rsidR="006B1E11">
        <w:rPr>
          <w:rFonts w:ascii="EucrosiaUPC" w:hAnsi="EucrosiaUPC" w:cs="EucrosiaUPC" w:hint="cs"/>
          <w:sz w:val="40"/>
          <w:szCs w:val="40"/>
          <w:cs/>
        </w:rPr>
        <w:t>อันสร้าง</w:t>
      </w:r>
      <w:r w:rsidR="00C907F2" w:rsidRPr="006B1E11">
        <w:rPr>
          <w:rFonts w:ascii="EucrosiaUPC" w:hAnsi="EucrosiaUPC" w:cs="EucrosiaUPC"/>
          <w:sz w:val="40"/>
          <w:szCs w:val="40"/>
          <w:cs/>
        </w:rPr>
        <w:t>สรรค์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C907F2" w:rsidRPr="006B1E11">
        <w:rPr>
          <w:rFonts w:ascii="EucrosiaUPC" w:hAnsi="EucrosiaUPC" w:cs="EucrosiaUPC"/>
          <w:sz w:val="40"/>
          <w:szCs w:val="40"/>
          <w:cs/>
        </w:rPr>
        <w:t>และทรัพยากรที่สามารถนำมาเปลี่ยนแปลงการประกาศพระวรสาร</w:t>
      </w:r>
      <w:r w:rsidR="00C907F2" w:rsidRPr="006B1E11">
        <w:rPr>
          <w:rFonts w:ascii="EucrosiaUPC" w:hAnsi="EucrosiaUPC" w:cs="EucrosiaUPC"/>
          <w:sz w:val="40"/>
          <w:szCs w:val="40"/>
          <w:cs/>
        </w:rPr>
        <w:lastRenderedPageBreak/>
        <w:t>ให้กับงานธรรมทูตที่พระศาสนจักรกระทำ ความซื่อสัตย์ต่ออดีตและความรับผิดชอบสำหรับปัจจุบัน</w:t>
      </w:r>
      <w:r w:rsidR="006B1E11">
        <w:rPr>
          <w:rFonts w:ascii="EucrosiaUPC" w:hAnsi="EucrosiaUPC" w:cs="EucrosiaUPC" w:hint="cs"/>
          <w:sz w:val="40"/>
          <w:szCs w:val="40"/>
          <w:cs/>
        </w:rPr>
        <w:t>อัน</w:t>
      </w:r>
      <w:r w:rsidR="00C907F2" w:rsidRPr="006B1E11">
        <w:rPr>
          <w:rFonts w:ascii="EucrosiaUPC" w:hAnsi="EucrosiaUPC" w:cs="EucrosiaUPC"/>
          <w:sz w:val="40"/>
          <w:szCs w:val="40"/>
          <w:cs/>
        </w:rPr>
        <w:t>เป็นเงื่อนไขจำเป็นสำหรับพระศาสนจักรที่จะต้องนำไปฏิบัติในงานธรรมทูตในโลก</w:t>
      </w:r>
    </w:p>
    <w:p w14:paraId="2B7EACF4" w14:textId="4659F64D" w:rsidR="00C907F2" w:rsidRPr="0042738A" w:rsidRDefault="00C907F2" w:rsidP="00742E4D">
      <w:pPr>
        <w:pStyle w:val="NormalWeb"/>
        <w:ind w:left="720"/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ab/>
        <w:t>การปลุกความกระตือรือร้นส่วนตัวในส่วนของผู้ที่ได้รับศีลล้างบาปทุกคนและการฟื้นฟูการ</w:t>
      </w:r>
      <w:r w:rsidR="006B1E11">
        <w:rPr>
          <w:rFonts w:ascii="EucrosiaUPC" w:hAnsi="EucrosiaUPC" w:cs="EucrosiaUPC" w:hint="cs"/>
          <w:sz w:val="40"/>
          <w:szCs w:val="40"/>
          <w:cs/>
        </w:rPr>
        <w:t>รับรู้</w:t>
      </w:r>
      <w:r w:rsidRPr="0042738A">
        <w:rPr>
          <w:rFonts w:ascii="EucrosiaUPC" w:hAnsi="EucrosiaUPC" w:cs="EucrosiaUPC"/>
          <w:sz w:val="40"/>
          <w:szCs w:val="40"/>
          <w:cs/>
        </w:rPr>
        <w:t>ถึงกระแสเรียกของตนในการทำพันธกิจที่เหมาะสมในชุมชนเรียกร้องความตั้งใจที่ต้องฟังเสียงของพระจิต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ผู้ทรงประทับอยู่และทำให้บังเกิดผลเสมอ (เทียบ  </w:t>
      </w:r>
      <w:r w:rsidR="00986A1C" w:rsidRPr="0042738A">
        <w:rPr>
          <w:rFonts w:ascii="EucrosiaUPC" w:hAnsi="EucrosiaUPC" w:cs="EucrosiaUPC"/>
          <w:sz w:val="40"/>
          <w:szCs w:val="40"/>
        </w:rPr>
        <w:t xml:space="preserve">CIC </w:t>
      </w:r>
      <w:r w:rsidR="006B1E11">
        <w:rPr>
          <w:rFonts w:ascii="EucrosiaUPC" w:hAnsi="EucrosiaUPC" w:cs="EucrosiaUPC" w:hint="cs"/>
          <w:sz w:val="40"/>
          <w:szCs w:val="40"/>
          <w:cs/>
        </w:rPr>
        <w:t>มาตรา</w:t>
      </w:r>
      <w:r w:rsidR="00986A1C" w:rsidRPr="0042738A">
        <w:rPr>
          <w:rFonts w:ascii="EucrosiaUPC" w:hAnsi="EucrosiaUPC" w:cs="EucrosiaUPC"/>
          <w:sz w:val="40"/>
          <w:szCs w:val="40"/>
        </w:rPr>
        <w:t xml:space="preserve"> 774 §1; CCEO </w:t>
      </w:r>
      <w:r w:rsidR="006B1E11">
        <w:rPr>
          <w:rFonts w:ascii="EucrosiaUPC" w:hAnsi="EucrosiaUPC" w:cs="EucrosiaUPC" w:hint="cs"/>
          <w:sz w:val="40"/>
          <w:szCs w:val="40"/>
          <w:cs/>
        </w:rPr>
        <w:t xml:space="preserve">มาตรา </w:t>
      </w:r>
      <w:r w:rsidR="00986A1C" w:rsidRPr="0042738A">
        <w:rPr>
          <w:rFonts w:ascii="EucrosiaUPC" w:hAnsi="EucrosiaUPC" w:cs="EucrosiaUPC"/>
          <w:sz w:val="40"/>
          <w:szCs w:val="40"/>
        </w:rPr>
        <w:t>617)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ทุกวันนี้ก็เช่นเดียวกัน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>พระจิตทรงเรียกร้องให้</w:t>
      </w:r>
      <w:r w:rsidR="00D1217A">
        <w:rPr>
          <w:rFonts w:ascii="EucrosiaUPC" w:hAnsi="EucrosiaUPC" w:cs="EucrosiaUPC" w:hint="cs"/>
          <w:sz w:val="40"/>
          <w:szCs w:val="40"/>
          <w:cs/>
        </w:rPr>
        <w:t>บรรดา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>ชายหญิงออกไปพบทุกคนที่กำลังรอคอยที่จะได้พบกับความสวย</w:t>
      </w:r>
      <w:r w:rsidR="00D1217A">
        <w:rPr>
          <w:rFonts w:ascii="EucrosiaUPC" w:hAnsi="EucrosiaUPC" w:cs="EucrosiaUPC" w:hint="cs"/>
          <w:sz w:val="40"/>
          <w:szCs w:val="40"/>
          <w:cs/>
        </w:rPr>
        <w:t>สดงด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>งาม ความดี และความจริงแห่งความเชื่อของคริสตชน เป็นหน้าที่ของ</w:t>
      </w:r>
      <w:r w:rsidR="00D1217A">
        <w:rPr>
          <w:rFonts w:ascii="EucrosiaUPC" w:hAnsi="EucrosiaUPC" w:cs="EucrosiaUPC" w:hint="cs"/>
          <w:sz w:val="40"/>
          <w:szCs w:val="40"/>
          <w:cs/>
        </w:rPr>
        <w:t>ผู้อภิบาล ผู้นำพระศาสนจักร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>ที่ต้องให้การสนับสนุนพวกเขาในกระบวนการนี้</w:t>
      </w:r>
      <w:r w:rsidR="00D1217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>และสร้างความมั่งคั่ง</w:t>
      </w:r>
      <w:r w:rsidR="00D1217A">
        <w:rPr>
          <w:rFonts w:ascii="EucrosiaUPC" w:hAnsi="EucrosiaUPC" w:cs="EucrosiaUPC" w:hint="cs"/>
          <w:sz w:val="40"/>
          <w:szCs w:val="40"/>
          <w:cs/>
        </w:rPr>
        <w:t>สมบูรณ์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>ให้กับชีวิตของชุมชนคริสตชน</w:t>
      </w:r>
      <w:r w:rsidR="00D1217A">
        <w:rPr>
          <w:rFonts w:ascii="EucrosiaUPC" w:hAnsi="EucrosiaUPC" w:cs="EucrosiaUPC" w:hint="cs"/>
          <w:sz w:val="40"/>
          <w:szCs w:val="40"/>
          <w:cs/>
        </w:rPr>
        <w:t>โดย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>อาศัยการยอมรับพันธกิจของ</w:t>
      </w:r>
      <w:r w:rsidR="00D1217A">
        <w:rPr>
          <w:rFonts w:ascii="EucrosiaUPC" w:hAnsi="EucrosiaUPC" w:cs="EucrosiaUPC" w:hint="cs"/>
          <w:sz w:val="40"/>
          <w:szCs w:val="40"/>
          <w:cs/>
        </w:rPr>
        <w:t>บรรดา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>ฆราวาส</w:t>
      </w:r>
      <w:r w:rsidR="00D1217A">
        <w:rPr>
          <w:rFonts w:ascii="EucrosiaUPC" w:hAnsi="EucrosiaUPC" w:cs="EucrosiaUPC" w:hint="cs"/>
          <w:sz w:val="40"/>
          <w:szCs w:val="40"/>
          <w:cs/>
        </w:rPr>
        <w:t xml:space="preserve"> ผู้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>ซึ่งสามารถทำให้สังคมเกิดการเปลี่ยนแปลงโดยอาศัย “การ</w:t>
      </w:r>
      <w:r w:rsidR="00D1217A">
        <w:rPr>
          <w:rFonts w:ascii="EucrosiaUPC" w:hAnsi="EucrosiaUPC" w:cs="EucrosiaUPC" w:hint="cs"/>
          <w:sz w:val="40"/>
          <w:szCs w:val="40"/>
          <w:cs/>
        </w:rPr>
        <w:t>สอด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>แทรกคุณค่าของคริสตชนเ</w:t>
      </w:r>
      <w:r w:rsidR="00C150F0" w:rsidRPr="0042738A">
        <w:rPr>
          <w:rFonts w:ascii="EucrosiaUPC" w:hAnsi="EucrosiaUPC" w:cs="EucrosiaUPC"/>
          <w:sz w:val="40"/>
          <w:szCs w:val="40"/>
          <w:cs/>
        </w:rPr>
        <w:t>ข้</w:t>
      </w:r>
      <w:r w:rsidR="00742E4D" w:rsidRPr="0042738A">
        <w:rPr>
          <w:rFonts w:ascii="EucrosiaUPC" w:hAnsi="EucrosiaUPC" w:cs="EucrosiaUPC"/>
          <w:sz w:val="40"/>
          <w:szCs w:val="40"/>
          <w:cs/>
        </w:rPr>
        <w:t xml:space="preserve">าไปในภาคส่วนของสังคม การเมือง และเศรษฐกิจ </w:t>
      </w:r>
      <w:r w:rsidR="00742E4D" w:rsidRPr="0042738A">
        <w:rPr>
          <w:rFonts w:ascii="EucrosiaUPC" w:hAnsi="EucrosiaUPC" w:cs="EucrosiaUPC"/>
          <w:sz w:val="40"/>
          <w:szCs w:val="40"/>
        </w:rPr>
        <w:t>(</w:t>
      </w:r>
      <w:proofErr w:type="spellStart"/>
      <w:r w:rsidR="00742E4D" w:rsidRPr="0042738A">
        <w:rPr>
          <w:rFonts w:ascii="EucrosiaUPC" w:hAnsi="EucrosiaUPC" w:cs="EucrosiaUPC"/>
          <w:i/>
          <w:iCs/>
          <w:sz w:val="40"/>
          <w:szCs w:val="40"/>
        </w:rPr>
        <w:t>Evangelii</w:t>
      </w:r>
      <w:proofErr w:type="spellEnd"/>
      <w:r w:rsidR="00742E4D" w:rsidRPr="0042738A">
        <w:rPr>
          <w:rFonts w:ascii="EucrosiaUPC" w:hAnsi="EucrosiaUPC" w:cs="EucrosiaUPC"/>
          <w:i/>
          <w:iCs/>
          <w:sz w:val="40"/>
          <w:szCs w:val="40"/>
        </w:rPr>
        <w:t xml:space="preserve"> Gaudium, </w:t>
      </w:r>
      <w:r w:rsidR="00D1217A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ข้อ </w:t>
      </w:r>
      <w:r w:rsidR="00742E4D" w:rsidRPr="0042738A">
        <w:rPr>
          <w:rFonts w:ascii="EucrosiaUPC" w:hAnsi="EucrosiaUPC" w:cs="EucrosiaUPC"/>
          <w:sz w:val="40"/>
          <w:szCs w:val="40"/>
        </w:rPr>
        <w:t>102)</w:t>
      </w:r>
    </w:p>
    <w:p w14:paraId="4008569D" w14:textId="06AC2199" w:rsidR="00D84BC6" w:rsidRPr="0042738A" w:rsidRDefault="00C150F0" w:rsidP="009C5C15">
      <w:pPr>
        <w:pStyle w:val="NormalWeb"/>
        <w:numPr>
          <w:ilvl w:val="0"/>
          <w:numId w:val="1"/>
        </w:numPr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 xml:space="preserve">ฆราวาสแพร่ธรรมไม่ต้องสงสัยเลยว่าเป็นงานของฆราวาส </w:t>
      </w:r>
      <w:r w:rsidR="00D1217A">
        <w:rPr>
          <w:rFonts w:ascii="EucrosiaUPC" w:hAnsi="EucrosiaUPC" w:cs="EucrosiaUPC" w:hint="cs"/>
          <w:sz w:val="40"/>
          <w:szCs w:val="40"/>
          <w:cs/>
        </w:rPr>
        <w:t>ซึ่ง</w:t>
      </w:r>
      <w:r w:rsidRPr="0042738A">
        <w:rPr>
          <w:rFonts w:ascii="EucrosiaUPC" w:hAnsi="EucrosiaUPC" w:cs="EucrosiaUPC"/>
          <w:sz w:val="40"/>
          <w:szCs w:val="40"/>
          <w:cs/>
        </w:rPr>
        <w:t>เรียกร้องให้ฆราวาส “แสวงหาพระอาณาจักรของพระเจ้าด้วยการดำเนินการเกี่ยวงานทางโลกและชักนำให้เป็นไปตามน้ำพระ</w:t>
      </w:r>
      <w:r w:rsidR="00D1217A">
        <w:rPr>
          <w:rFonts w:ascii="EucrosiaUPC" w:hAnsi="EucrosiaUPC" w:cs="EucrosiaUPC" w:hint="cs"/>
          <w:sz w:val="40"/>
          <w:szCs w:val="40"/>
          <w:cs/>
        </w:rPr>
        <w:t>ประสงค์ข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องพระเจ้า (เทียบ </w:t>
      </w:r>
      <w:r w:rsidR="00D1217A">
        <w:rPr>
          <w:rFonts w:ascii="EucrosiaUPC" w:hAnsi="EucrosiaUPC" w:cs="EucrosiaUPC" w:hint="cs"/>
          <w:sz w:val="40"/>
          <w:szCs w:val="40"/>
          <w:cs/>
        </w:rPr>
        <w:t>สภา</w:t>
      </w:r>
      <w:r w:rsidRPr="0042738A">
        <w:rPr>
          <w:rFonts w:ascii="EucrosiaUPC" w:hAnsi="EucrosiaUPC" w:cs="EucrosiaUPC"/>
          <w:sz w:val="40"/>
          <w:szCs w:val="40"/>
          <w:cs/>
        </w:rPr>
        <w:t>สังคายนาวาติกัน</w:t>
      </w:r>
      <w:r w:rsidR="00D1217A">
        <w:rPr>
          <w:rFonts w:ascii="EucrosiaUPC" w:hAnsi="EucrosiaUPC" w:cs="EucrosiaUPC" w:hint="cs"/>
          <w:sz w:val="40"/>
          <w:szCs w:val="40"/>
          <w:cs/>
        </w:rPr>
        <w:t>ที่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</w:rPr>
        <w:t>2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="00D1217A">
        <w:rPr>
          <w:rFonts w:ascii="EucrosiaUPC" w:hAnsi="EucrosiaUPC" w:cs="EucrosiaUPC" w:hint="cs"/>
          <w:sz w:val="40"/>
          <w:szCs w:val="40"/>
          <w:cs/>
        </w:rPr>
        <w:t xml:space="preserve">พระธรรมนูญแห่งสัจธรรมเรื่องพระศาสนจักร </w:t>
      </w:r>
      <w:r w:rsidRPr="0042738A">
        <w:rPr>
          <w:rFonts w:ascii="EucrosiaUPC" w:hAnsi="EucrosiaUPC" w:cs="EucrosiaUPC"/>
          <w:i/>
          <w:iCs/>
          <w:sz w:val="40"/>
          <w:szCs w:val="40"/>
          <w:u w:val="single"/>
        </w:rPr>
        <w:t>Lumen Gentium</w:t>
      </w:r>
      <w:r w:rsidRPr="0042738A">
        <w:rPr>
          <w:rFonts w:ascii="EucrosiaUPC" w:hAnsi="EucrosiaUPC" w:cs="EucrosiaUPC"/>
          <w:sz w:val="40"/>
          <w:szCs w:val="40"/>
        </w:rPr>
        <w:t xml:space="preserve">, </w:t>
      </w:r>
      <w:r w:rsidR="00D1217A">
        <w:rPr>
          <w:rFonts w:ascii="EucrosiaUPC" w:hAnsi="EucrosiaUPC" w:cs="EucrosiaUPC" w:hint="cs"/>
          <w:sz w:val="40"/>
          <w:szCs w:val="40"/>
          <w:cs/>
        </w:rPr>
        <w:t xml:space="preserve">ข้อ </w:t>
      </w:r>
      <w:r w:rsidRPr="0042738A">
        <w:rPr>
          <w:rFonts w:ascii="EucrosiaUPC" w:hAnsi="EucrosiaUPC" w:cs="EucrosiaUPC"/>
          <w:sz w:val="40"/>
          <w:szCs w:val="40"/>
        </w:rPr>
        <w:t xml:space="preserve">31) </w:t>
      </w:r>
      <w:r w:rsidRPr="0042738A">
        <w:rPr>
          <w:rFonts w:ascii="EucrosiaUPC" w:hAnsi="EucrosiaUPC" w:cs="EucrosiaUPC"/>
          <w:sz w:val="40"/>
          <w:szCs w:val="40"/>
          <w:cs/>
        </w:rPr>
        <w:t>ในชีวิตประจำวันของพวกเขาที่คลุกคลีอยู่กับครอบครัว</w:t>
      </w:r>
      <w:r w:rsidR="00D1217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และความสัมพันธ์กันในสังคม ฆราวาสจะ</w:t>
      </w:r>
      <w:r w:rsidR="00D1217A">
        <w:rPr>
          <w:rFonts w:ascii="EucrosiaUPC" w:hAnsi="EucrosiaUPC" w:cs="EucrosiaUPC" w:hint="cs"/>
          <w:sz w:val="40"/>
          <w:szCs w:val="40"/>
          <w:cs/>
        </w:rPr>
        <w:t xml:space="preserve">รับรู้อย่างดีว่า </w:t>
      </w:r>
      <w:r w:rsidRPr="0042738A">
        <w:rPr>
          <w:rFonts w:ascii="EucrosiaUPC" w:hAnsi="EucrosiaUPC" w:cs="EucrosiaUPC"/>
          <w:sz w:val="40"/>
          <w:szCs w:val="40"/>
          <w:cs/>
        </w:rPr>
        <w:t>พวกเขา “ได้รับกระแสเรียกพิเศษนี้เพื่อที่จะทำให้พระศาสนจักรมีตัวตนและบังเกิดผลในสถานที่</w:t>
      </w:r>
      <w:r w:rsidR="00D1217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และสิ่งแวดล้อมเหล่านั้น ณ ที่ซึ่งมีแต่พวกเขาเท่านั้นที่จะก</w:t>
      </w:r>
      <w:r w:rsidR="00F51D82" w:rsidRPr="0042738A">
        <w:rPr>
          <w:rFonts w:ascii="EucrosiaUPC" w:hAnsi="EucrosiaUPC" w:cs="EucrosiaUPC"/>
          <w:sz w:val="40"/>
          <w:szCs w:val="40"/>
          <w:cs/>
        </w:rPr>
        <w:t>ล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ายเป็นเกลือของแผ่นดิน” </w:t>
      </w:r>
      <w:r w:rsidRPr="0042738A">
        <w:rPr>
          <w:rFonts w:ascii="EucrosiaUPC" w:hAnsi="EucrosiaUPC" w:cs="EucrosiaUPC"/>
          <w:sz w:val="40"/>
          <w:szCs w:val="40"/>
        </w:rPr>
        <w:t xml:space="preserve">(Ibid., </w:t>
      </w:r>
      <w:r w:rsidR="00D1217A">
        <w:rPr>
          <w:rFonts w:ascii="EucrosiaUPC" w:hAnsi="EucrosiaUPC" w:cs="EucrosiaUPC" w:hint="cs"/>
          <w:sz w:val="40"/>
          <w:szCs w:val="40"/>
          <w:cs/>
        </w:rPr>
        <w:t xml:space="preserve">ข้อ </w:t>
      </w:r>
      <w:r w:rsidRPr="0042738A">
        <w:rPr>
          <w:rFonts w:ascii="EucrosiaUPC" w:hAnsi="EucrosiaUPC" w:cs="EucrosiaUPC"/>
          <w:sz w:val="40"/>
          <w:szCs w:val="40"/>
        </w:rPr>
        <w:t xml:space="preserve">33) </w:t>
      </w:r>
      <w:r w:rsidRPr="0042738A">
        <w:rPr>
          <w:rFonts w:ascii="EucrosiaUPC" w:hAnsi="EucrosiaUPC" w:cs="EucrosiaUPC"/>
          <w:sz w:val="40"/>
          <w:szCs w:val="40"/>
          <w:cs/>
        </w:rPr>
        <w:t>แต่จะเป็นการดีที่จะจำไว้ว่านอกเหนือจากการแพร่ธรรมแบบนี้แล้ว</w:t>
      </w:r>
      <w:r w:rsidR="009C5C15" w:rsidRPr="0042738A">
        <w:rPr>
          <w:rFonts w:ascii="EucrosiaUPC" w:hAnsi="EucrosiaUPC" w:cs="EucrosiaUPC"/>
          <w:sz w:val="40"/>
          <w:szCs w:val="40"/>
          <w:cs/>
        </w:rPr>
        <w:t xml:space="preserve"> “ฆราวาสสามารถถูกเรียกร้องด้วยวิธีการต่างๆ</w:t>
      </w:r>
      <w:r w:rsidR="00D1217A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9C5C15" w:rsidRPr="0042738A">
        <w:rPr>
          <w:rFonts w:ascii="EucrosiaUPC" w:hAnsi="EucrosiaUPC" w:cs="EucrosiaUPC"/>
          <w:sz w:val="40"/>
          <w:szCs w:val="40"/>
          <w:cs/>
        </w:rPr>
        <w:t>สำหรับการร่วมมือโดยทันทีในการแพร่ธรรมของพระศาสนจักรเฉกเช่นชายหญิงเหล่านั้นที่ช่วยอัคร</w:t>
      </w:r>
      <w:r w:rsidR="00D1217A">
        <w:rPr>
          <w:rFonts w:ascii="EucrosiaUPC" w:hAnsi="EucrosiaUPC" w:cs="EucrosiaUPC" w:hint="cs"/>
          <w:sz w:val="40"/>
          <w:szCs w:val="40"/>
          <w:cs/>
        </w:rPr>
        <w:t>ธรรมทูต</w:t>
      </w:r>
      <w:r w:rsidR="009C5C15" w:rsidRPr="0042738A">
        <w:rPr>
          <w:rFonts w:ascii="EucrosiaUPC" w:hAnsi="EucrosiaUPC" w:cs="EucrosiaUPC"/>
          <w:sz w:val="40"/>
          <w:szCs w:val="40"/>
          <w:cs/>
        </w:rPr>
        <w:t xml:space="preserve">เปาโลในพระวรสารโดยทำงานอย่างเข้มแข็งในพระเจ้า </w:t>
      </w:r>
      <w:r w:rsidR="009C5C15" w:rsidRPr="0042738A">
        <w:rPr>
          <w:rFonts w:ascii="EucrosiaUPC" w:hAnsi="EucrosiaUPC" w:cs="EucrosiaUPC"/>
          <w:sz w:val="40"/>
          <w:szCs w:val="40"/>
        </w:rPr>
        <w:t>(Ibid.)</w:t>
      </w:r>
    </w:p>
    <w:p w14:paraId="35B7DE8E" w14:textId="019970B8" w:rsidR="009C5C15" w:rsidRPr="0042738A" w:rsidRDefault="009C5C15" w:rsidP="009C5C15">
      <w:pPr>
        <w:pStyle w:val="NormalWeb"/>
        <w:ind w:left="720" w:firstLine="720"/>
        <w:jc w:val="thaiDistribute"/>
        <w:rPr>
          <w:rFonts w:ascii="EucrosiaUPC" w:hAnsi="EucrosiaUPC" w:cs="EucrosiaUPC"/>
          <w:sz w:val="40"/>
          <w:szCs w:val="40"/>
        </w:rPr>
      </w:pPr>
      <w:r w:rsidRPr="00304262">
        <w:rPr>
          <w:rFonts w:ascii="EucrosiaUPC" w:hAnsi="EucrosiaUPC" w:cs="EucrosiaUPC"/>
          <w:sz w:val="40"/>
          <w:szCs w:val="40"/>
          <w:cs/>
        </w:rPr>
        <w:t>บทบาทของครูคำสอนเป็น</w:t>
      </w:r>
      <w:r w:rsidRPr="0042738A">
        <w:rPr>
          <w:rFonts w:ascii="EucrosiaUPC" w:hAnsi="EucrosiaUPC" w:cs="EucrosiaUPC"/>
          <w:sz w:val="40"/>
          <w:szCs w:val="40"/>
          <w:cs/>
        </w:rPr>
        <w:t>รูปแบบพ</w:t>
      </w:r>
      <w:r w:rsidR="00F51D82" w:rsidRPr="0042738A">
        <w:rPr>
          <w:rFonts w:ascii="EucrosiaUPC" w:hAnsi="EucrosiaUPC" w:cs="EucrosiaUPC"/>
          <w:sz w:val="40"/>
          <w:szCs w:val="40"/>
          <w:cs/>
        </w:rPr>
        <w:t>ิ</w:t>
      </w:r>
      <w:r w:rsidRPr="0042738A">
        <w:rPr>
          <w:rFonts w:ascii="EucrosiaUPC" w:hAnsi="EucrosiaUPC" w:cs="EucrosiaUPC"/>
          <w:sz w:val="40"/>
          <w:szCs w:val="40"/>
          <w:cs/>
        </w:rPr>
        <w:t>เศษอย่างหนึ่งของการรับใช้ผู้อื่นภายในชุมชนคริสตชน</w:t>
      </w:r>
      <w:r w:rsidR="00F51D82"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>ประการแรกครูคำสอนถูกเรียกร้องให้เป็นผู้เชี่ยวชาญใน</w:t>
      </w:r>
      <w:r w:rsidR="00355B3C" w:rsidRPr="0042738A">
        <w:rPr>
          <w:rFonts w:ascii="EucrosiaUPC" w:hAnsi="EucrosiaUPC" w:cs="EucrosiaUPC"/>
          <w:sz w:val="40"/>
          <w:szCs w:val="40"/>
          <w:cs/>
        </w:rPr>
        <w:lastRenderedPageBreak/>
        <w:t>การับใช้งานอภิบาลในการส่งมอบความเชื่อต่อไปตามที่พัฒนาตามขั้นตอนต่างๆตั้งแต่เรี่มต้นจนถึงขั้นการ</w:t>
      </w:r>
      <w:r w:rsidR="00304262">
        <w:rPr>
          <w:rFonts w:ascii="EucrosiaUPC" w:hAnsi="EucrosiaUPC" w:cs="EucrosiaUPC"/>
          <w:sz w:val="40"/>
          <w:szCs w:val="40"/>
        </w:rPr>
        <w:t xml:space="preserve"> </w:t>
      </w:r>
      <w:r w:rsidR="00304262">
        <w:rPr>
          <w:rFonts w:ascii="EucrosiaUPC" w:hAnsi="EucrosiaUPC" w:cs="EucrosiaUPC" w:hint="cs"/>
          <w:sz w:val="40"/>
          <w:szCs w:val="40"/>
          <w:cs/>
        </w:rPr>
        <w:t>“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>ประกาศ</w:t>
      </w:r>
      <w:r w:rsidR="00304262">
        <w:rPr>
          <w:rFonts w:ascii="EucrosiaUPC" w:hAnsi="EucrosiaUPC" w:cs="EucrosiaUPC" w:hint="cs"/>
          <w:sz w:val="40"/>
          <w:szCs w:val="40"/>
          <w:cs/>
        </w:rPr>
        <w:t>หลักของความเชื่อ”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="00304262">
        <w:rPr>
          <w:rFonts w:ascii="EucrosiaUPC" w:hAnsi="EucrosiaUPC" w:cs="EucrosiaUPC" w:hint="cs"/>
          <w:sz w:val="40"/>
          <w:szCs w:val="40"/>
          <w:cs/>
        </w:rPr>
        <w:t>(</w:t>
      </w:r>
      <w:r w:rsidR="00355B3C" w:rsidRPr="0042738A">
        <w:rPr>
          <w:rFonts w:ascii="EucrosiaUPC" w:hAnsi="EucrosiaUPC" w:cs="EucrosiaUPC"/>
          <w:i/>
          <w:iCs/>
          <w:sz w:val="40"/>
          <w:szCs w:val="40"/>
        </w:rPr>
        <w:t>kerygma</w:t>
      </w:r>
      <w:r w:rsidR="00304262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 - เก-ริก-มา)</w:t>
      </w:r>
      <w:r w:rsidR="00355B3C" w:rsidRPr="0042738A">
        <w:rPr>
          <w:rFonts w:ascii="EucrosiaUPC" w:hAnsi="EucrosiaUPC" w:cs="EucrosiaUPC"/>
          <w:i/>
          <w:iCs/>
          <w:sz w:val="40"/>
          <w:szCs w:val="40"/>
        </w:rPr>
        <w:t xml:space="preserve"> 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>ต่อ</w:t>
      </w:r>
      <w:r w:rsidR="00304262">
        <w:rPr>
          <w:rFonts w:ascii="EucrosiaUPC" w:hAnsi="EucrosiaUPC" w:cs="EucrosiaUPC" w:hint="cs"/>
          <w:sz w:val="40"/>
          <w:szCs w:val="40"/>
          <w:cs/>
        </w:rPr>
        <w:t>ด้วย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>การอบรมที่แสดงให้เห็นถึงชีวิตใหม่ในพระ</w:t>
      </w:r>
      <w:r w:rsidR="00304262">
        <w:rPr>
          <w:rFonts w:ascii="EucrosiaUPC" w:hAnsi="EucrosiaUPC" w:cs="EucrosiaUPC" w:hint="cs"/>
          <w:sz w:val="40"/>
          <w:szCs w:val="40"/>
          <w:cs/>
        </w:rPr>
        <w:t>เยซู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>คริสต</w:t>
      </w:r>
      <w:r w:rsidR="00304262">
        <w:rPr>
          <w:rFonts w:ascii="EucrosiaUPC" w:hAnsi="EucrosiaUPC" w:cs="EucrosiaUPC" w:hint="cs"/>
          <w:sz w:val="40"/>
          <w:szCs w:val="40"/>
          <w:cs/>
        </w:rPr>
        <w:t xml:space="preserve">์ 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>และเตรียมตัวที่</w:t>
      </w:r>
      <w:r w:rsidR="00F51D82" w:rsidRPr="0042738A">
        <w:rPr>
          <w:rFonts w:ascii="EucrosiaUPC" w:hAnsi="EucrosiaUPC" w:cs="EucrosiaUPC"/>
          <w:sz w:val="40"/>
          <w:szCs w:val="40"/>
          <w:cs/>
        </w:rPr>
        <w:t>จะ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 xml:space="preserve">เข้าเป็นคริสตชน จากนั้นจึงเป็นการอบรมแบบต่อเนื่องซึ่งจะทำให้แต่ละคนมีความรับผิดชอบต่อความหวังภายในตัวพวกเขา (เทียบ </w:t>
      </w:r>
      <w:r w:rsidR="00355B3C" w:rsidRPr="0042738A">
        <w:rPr>
          <w:rFonts w:ascii="EucrosiaUPC" w:hAnsi="EucrosiaUPC" w:cs="EucrosiaUPC"/>
          <w:sz w:val="40"/>
          <w:szCs w:val="40"/>
        </w:rPr>
        <w:t>1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 xml:space="preserve"> ปต. </w:t>
      </w:r>
      <w:r w:rsidR="00355B3C" w:rsidRPr="0042738A">
        <w:rPr>
          <w:rFonts w:ascii="EucrosiaUPC" w:hAnsi="EucrosiaUPC" w:cs="EucrosiaUPC"/>
          <w:sz w:val="40"/>
          <w:szCs w:val="40"/>
        </w:rPr>
        <w:t xml:space="preserve">3: 15) 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>ในขณะเดียวกันครูคำสอนทุกคนต้องเป็นประจักษ์พยาน</w:t>
      </w:r>
      <w:r w:rsidR="00304262">
        <w:rPr>
          <w:rFonts w:ascii="EucrosiaUPC" w:hAnsi="EucrosiaUPC" w:cs="EucrosiaUPC" w:hint="cs"/>
          <w:sz w:val="40"/>
          <w:szCs w:val="40"/>
          <w:cs/>
        </w:rPr>
        <w:t>ในข้อ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>ความเชื่อ เป็นอาจารย์และมีชีวิต</w:t>
      </w:r>
      <w:r w:rsidR="00304262">
        <w:rPr>
          <w:rFonts w:ascii="EucrosiaUPC" w:hAnsi="EucrosiaUPC" w:cs="EucrosiaUPC" w:hint="cs"/>
          <w:sz w:val="40"/>
          <w:szCs w:val="40"/>
          <w:cs/>
        </w:rPr>
        <w:t>แบบสมาธิ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>พิศเพ่ง เป็น</w:t>
      </w:r>
      <w:r w:rsidR="00304262">
        <w:rPr>
          <w:rFonts w:ascii="EucrosiaUPC" w:hAnsi="EucrosiaUPC" w:cs="EucrosiaUPC" w:hint="cs"/>
          <w:sz w:val="40"/>
          <w:szCs w:val="40"/>
          <w:cs/>
        </w:rPr>
        <w:t xml:space="preserve">กัลยาณมิตร </w:t>
      </w:r>
      <w:r w:rsidR="00355B3C" w:rsidRPr="0042738A">
        <w:rPr>
          <w:rFonts w:ascii="EucrosiaUPC" w:hAnsi="EucrosiaUPC" w:cs="EucrosiaUPC"/>
          <w:sz w:val="40"/>
          <w:szCs w:val="40"/>
          <w:cs/>
        </w:rPr>
        <w:t>และเป็นครู</w:t>
      </w:r>
      <w:r w:rsidR="00F87EF3" w:rsidRPr="0042738A">
        <w:rPr>
          <w:rFonts w:ascii="EucrosiaUPC" w:hAnsi="EucrosiaUPC" w:cs="EucrosiaUPC"/>
          <w:sz w:val="40"/>
          <w:szCs w:val="40"/>
          <w:cs/>
        </w:rPr>
        <w:t xml:space="preserve">ผู้ทำการสอนเพื่อพระศาสนจักร </w:t>
      </w:r>
      <w:r w:rsidR="00304262">
        <w:rPr>
          <w:rFonts w:ascii="EucrosiaUPC" w:hAnsi="EucrosiaUPC" w:cs="EucrosiaUPC" w:hint="cs"/>
          <w:sz w:val="40"/>
          <w:szCs w:val="40"/>
          <w:cs/>
        </w:rPr>
        <w:t>จำเป็นต้อง</w:t>
      </w:r>
      <w:r w:rsidR="00F87EF3" w:rsidRPr="0042738A">
        <w:rPr>
          <w:rFonts w:ascii="EucrosiaUPC" w:hAnsi="EucrosiaUPC" w:cs="EucrosiaUPC"/>
          <w:sz w:val="40"/>
          <w:szCs w:val="40"/>
          <w:cs/>
        </w:rPr>
        <w:t>อาศัยการสวดภาวนา การศึกษา และการมีส่วนร่วมโดยตรงในชีวิตของชุมชนเท่า</w:t>
      </w:r>
      <w:r w:rsidR="0069543C" w:rsidRPr="0042738A">
        <w:rPr>
          <w:rFonts w:ascii="EucrosiaUPC" w:hAnsi="EucrosiaUPC" w:cs="EucrosiaUPC"/>
          <w:sz w:val="40"/>
          <w:szCs w:val="40"/>
          <w:cs/>
        </w:rPr>
        <w:t>นั้</w:t>
      </w:r>
      <w:r w:rsidR="00F87EF3" w:rsidRPr="0042738A">
        <w:rPr>
          <w:rFonts w:ascii="EucrosiaUPC" w:hAnsi="EucrosiaUPC" w:cs="EucrosiaUPC"/>
          <w:sz w:val="40"/>
          <w:szCs w:val="40"/>
          <w:cs/>
        </w:rPr>
        <w:t>นที่</w:t>
      </w:r>
      <w:r w:rsidR="00304262">
        <w:rPr>
          <w:rFonts w:ascii="EucrosiaUPC" w:hAnsi="EucrosiaUPC" w:cs="EucrosiaUPC" w:hint="cs"/>
          <w:sz w:val="40"/>
          <w:szCs w:val="40"/>
          <w:cs/>
        </w:rPr>
        <w:t>ทำให้พวก</w:t>
      </w:r>
      <w:r w:rsidR="00F87EF3" w:rsidRPr="0042738A">
        <w:rPr>
          <w:rFonts w:ascii="EucrosiaUPC" w:hAnsi="EucrosiaUPC" w:cs="EucrosiaUPC"/>
          <w:sz w:val="40"/>
          <w:szCs w:val="40"/>
          <w:cs/>
        </w:rPr>
        <w:t>เขาสามารถเจริญเติบโตขึ้นในอัตลักษณ์และ</w:t>
      </w:r>
      <w:r w:rsidR="00304262">
        <w:rPr>
          <w:rFonts w:ascii="EucrosiaUPC" w:hAnsi="EucrosiaUPC" w:cs="EucrosiaUPC" w:hint="cs"/>
          <w:sz w:val="40"/>
          <w:szCs w:val="40"/>
          <w:cs/>
        </w:rPr>
        <w:t>สู่</w:t>
      </w:r>
      <w:r w:rsidR="00F87EF3" w:rsidRPr="0042738A">
        <w:rPr>
          <w:rFonts w:ascii="EucrosiaUPC" w:hAnsi="EucrosiaUPC" w:cs="EucrosiaUPC"/>
          <w:sz w:val="40"/>
          <w:szCs w:val="40"/>
          <w:cs/>
        </w:rPr>
        <w:t>ความ</w:t>
      </w:r>
      <w:r w:rsidR="00304262">
        <w:rPr>
          <w:rFonts w:ascii="EucrosiaUPC" w:hAnsi="EucrosiaUPC" w:cs="EucrosiaUPC" w:hint="cs"/>
          <w:sz w:val="40"/>
          <w:szCs w:val="40"/>
          <w:cs/>
        </w:rPr>
        <w:t>สมบูรณ์</w:t>
      </w:r>
      <w:r w:rsidR="00F87EF3" w:rsidRPr="0042738A">
        <w:rPr>
          <w:rFonts w:ascii="EucrosiaUPC" w:hAnsi="EucrosiaUPC" w:cs="EucrosiaUPC"/>
          <w:sz w:val="40"/>
          <w:szCs w:val="40"/>
          <w:cs/>
        </w:rPr>
        <w:t>ครบครัน</w:t>
      </w:r>
      <w:r w:rsidR="00304262">
        <w:rPr>
          <w:rFonts w:ascii="EucrosiaUPC" w:hAnsi="EucrosiaUPC" w:cs="EucrosiaUPC" w:hint="cs"/>
          <w:sz w:val="40"/>
          <w:szCs w:val="40"/>
          <w:cs/>
        </w:rPr>
        <w:t xml:space="preserve"> พร้อมกับ</w:t>
      </w:r>
      <w:r w:rsidR="00F87EF3" w:rsidRPr="0042738A">
        <w:rPr>
          <w:rFonts w:ascii="EucrosiaUPC" w:hAnsi="EucrosiaUPC" w:cs="EucrosiaUPC"/>
          <w:sz w:val="40"/>
          <w:szCs w:val="40"/>
          <w:cs/>
        </w:rPr>
        <w:t>ความรับผิดชอบ</w:t>
      </w:r>
      <w:r w:rsidR="00304262">
        <w:rPr>
          <w:rFonts w:ascii="EucrosiaUPC" w:hAnsi="EucrosiaUPC" w:cs="EucrosiaUPC" w:hint="cs"/>
          <w:sz w:val="40"/>
          <w:szCs w:val="40"/>
          <w:cs/>
        </w:rPr>
        <w:t>ซึ่ง</w:t>
      </w:r>
      <w:r w:rsidR="00F87EF3" w:rsidRPr="0042738A">
        <w:rPr>
          <w:rFonts w:ascii="EucrosiaUPC" w:hAnsi="EucrosiaUPC" w:cs="EucrosiaUPC"/>
          <w:sz w:val="40"/>
          <w:szCs w:val="40"/>
          <w:cs/>
        </w:rPr>
        <w:t xml:space="preserve">เป็นสิ่งจำเป็น (เทียบสมณกระทรวงเพื่อส่งเสริมการประกาศพระวรสารใหม่ </w:t>
      </w:r>
      <w:r w:rsidR="00304262">
        <w:rPr>
          <w:rFonts w:ascii="EucrosiaUPC" w:hAnsi="EucrosiaUPC" w:cs="EucrosiaUPC" w:hint="cs"/>
          <w:sz w:val="40"/>
          <w:szCs w:val="40"/>
          <w:cs/>
        </w:rPr>
        <w:t xml:space="preserve">คู่มือการสอนคำสอน - </w:t>
      </w:r>
      <w:r w:rsidR="00F87EF3" w:rsidRPr="0042738A">
        <w:rPr>
          <w:rFonts w:ascii="EucrosiaUPC" w:hAnsi="EucrosiaUPC" w:cs="EucrosiaUPC"/>
          <w:i/>
          <w:iCs/>
          <w:sz w:val="40"/>
          <w:szCs w:val="40"/>
        </w:rPr>
        <w:t xml:space="preserve">Directory for Catechesis, </w:t>
      </w:r>
      <w:r w:rsidR="00304262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ข้อ </w:t>
      </w:r>
      <w:r w:rsidR="00F87EF3" w:rsidRPr="0042738A">
        <w:rPr>
          <w:rFonts w:ascii="EucrosiaUPC" w:hAnsi="EucrosiaUPC" w:cs="EucrosiaUPC"/>
          <w:sz w:val="40"/>
          <w:szCs w:val="40"/>
        </w:rPr>
        <w:t>113)</w:t>
      </w:r>
    </w:p>
    <w:p w14:paraId="44CCE74B" w14:textId="3BB9ABC7" w:rsidR="00187076" w:rsidRPr="0042738A" w:rsidRDefault="0069543C" w:rsidP="00EB7A3B">
      <w:pPr>
        <w:pStyle w:val="NormalWeb"/>
        <w:numPr>
          <w:ilvl w:val="0"/>
          <w:numId w:val="1"/>
        </w:numPr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>ด้วยการมองกา</w:t>
      </w:r>
      <w:r w:rsidR="00304262">
        <w:rPr>
          <w:rFonts w:ascii="EucrosiaUPC" w:hAnsi="EucrosiaUPC" w:cs="EucrosiaUPC" w:hint="cs"/>
          <w:sz w:val="40"/>
          <w:szCs w:val="40"/>
          <w:cs/>
        </w:rPr>
        <w:t>รณ์ไกล</w:t>
      </w:r>
      <w:r w:rsidR="00986A1C" w:rsidRPr="0042738A">
        <w:rPr>
          <w:rFonts w:ascii="EucrosiaUPC" w:hAnsi="EucrosiaUPC" w:cs="EucrosiaUPC"/>
          <w:sz w:val="40"/>
          <w:szCs w:val="40"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นักบุญเปาโลที่ </w:t>
      </w:r>
      <w:r w:rsidRPr="0042738A">
        <w:rPr>
          <w:rFonts w:ascii="EucrosiaUPC" w:hAnsi="EucrosiaUPC" w:cs="EucrosiaUPC"/>
          <w:sz w:val="40"/>
          <w:szCs w:val="40"/>
        </w:rPr>
        <w:t>6</w:t>
      </w:r>
      <w:r w:rsidR="00304262">
        <w:rPr>
          <w:rFonts w:ascii="EucrosiaUPC" w:hAnsi="EucrosiaUPC" w:cs="EucrosiaUPC" w:hint="cs"/>
          <w:sz w:val="40"/>
          <w:szCs w:val="40"/>
          <w:cs/>
        </w:rPr>
        <w:t xml:space="preserve"> พระสันตะปาปา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="00304262">
        <w:rPr>
          <w:rFonts w:ascii="EucrosiaUPC" w:hAnsi="EucrosiaUPC" w:cs="EucrosiaUPC" w:hint="cs"/>
          <w:sz w:val="40"/>
          <w:szCs w:val="40"/>
          <w:cs/>
        </w:rPr>
        <w:t>จึง</w:t>
      </w:r>
      <w:r w:rsidRPr="0042738A">
        <w:rPr>
          <w:rFonts w:ascii="EucrosiaUPC" w:hAnsi="EucrosiaUPC" w:cs="EucrosiaUPC"/>
          <w:sz w:val="40"/>
          <w:szCs w:val="40"/>
          <w:cs/>
        </w:rPr>
        <w:t>ได้ออกสมณลิขิต</w:t>
      </w:r>
      <w:r w:rsidR="00113C3F">
        <w:rPr>
          <w:rFonts w:ascii="EucrosiaUPC" w:hAnsi="EucrosiaUPC" w:cs="EucrosiaUPC" w:hint="cs"/>
          <w:sz w:val="40"/>
          <w:szCs w:val="40"/>
          <w:cs/>
        </w:rPr>
        <w:t>ในรูปแบบสมณอัตตาณัติ ชื่อ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="00113C3F">
        <w:rPr>
          <w:rFonts w:ascii="EucrosiaUPC" w:hAnsi="EucrosiaUPC" w:cs="EucrosiaUPC" w:hint="cs"/>
          <w:sz w:val="40"/>
          <w:szCs w:val="40"/>
          <w:cs/>
        </w:rPr>
        <w:t>“</w:t>
      </w:r>
      <w:proofErr w:type="spellStart"/>
      <w:r w:rsidRPr="0042738A">
        <w:rPr>
          <w:rFonts w:ascii="EucrosiaUPC" w:hAnsi="EucrosiaUPC" w:cs="EucrosiaUPC"/>
          <w:i/>
          <w:iCs/>
          <w:sz w:val="40"/>
          <w:szCs w:val="40"/>
        </w:rPr>
        <w:t>Ministeria</w:t>
      </w:r>
      <w:proofErr w:type="spellEnd"/>
      <w:r w:rsidRPr="0042738A">
        <w:rPr>
          <w:rFonts w:ascii="EucrosiaUPC" w:hAnsi="EucrosiaUPC" w:cs="EucrosiaUPC"/>
          <w:i/>
          <w:iCs/>
          <w:sz w:val="40"/>
          <w:szCs w:val="40"/>
        </w:rPr>
        <w:t xml:space="preserve"> </w:t>
      </w:r>
      <w:proofErr w:type="spellStart"/>
      <w:r w:rsidRPr="0042738A">
        <w:rPr>
          <w:rFonts w:ascii="EucrosiaUPC" w:hAnsi="EucrosiaUPC" w:cs="EucrosiaUPC"/>
          <w:i/>
          <w:iCs/>
          <w:sz w:val="40"/>
          <w:szCs w:val="40"/>
        </w:rPr>
        <w:t>Quaedam</w:t>
      </w:r>
      <w:proofErr w:type="spellEnd"/>
      <w:r w:rsidR="00113C3F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” </w:t>
      </w:r>
      <w:r w:rsidR="00113C3F">
        <w:rPr>
          <w:rFonts w:ascii="EucrosiaUPC" w:hAnsi="EucrosiaUPC" w:cs="EucrosiaUPC" w:hint="cs"/>
          <w:sz w:val="40"/>
          <w:szCs w:val="40"/>
          <w:cs/>
        </w:rPr>
        <w:t>(ลำดับขั้นของศาสนบริกรต่าง ๆ)</w:t>
      </w:r>
      <w:r w:rsidRPr="0042738A">
        <w:rPr>
          <w:rFonts w:ascii="EucrosiaUPC" w:hAnsi="EucrosiaUPC" w:cs="EucrosiaUPC"/>
          <w:i/>
          <w:iCs/>
          <w:sz w:val="40"/>
          <w:szCs w:val="40"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ด้วยความตั้งใจไม่เพียงแ</w:t>
      </w:r>
      <w:r w:rsidR="00113C3F">
        <w:rPr>
          <w:rFonts w:ascii="EucrosiaUPC" w:hAnsi="EucrosiaUPC" w:cs="EucrosiaUPC" w:hint="cs"/>
          <w:sz w:val="40"/>
          <w:szCs w:val="40"/>
          <w:cs/>
        </w:rPr>
        <w:t>ค่</w:t>
      </w:r>
      <w:r w:rsidRPr="0042738A">
        <w:rPr>
          <w:rFonts w:ascii="EucrosiaUPC" w:hAnsi="EucrosiaUPC" w:cs="EucrosiaUPC"/>
          <w:sz w:val="40"/>
          <w:szCs w:val="40"/>
          <w:cs/>
        </w:rPr>
        <w:t>ปรับ</w:t>
      </w:r>
      <w:r w:rsidR="00113C3F">
        <w:rPr>
          <w:rFonts w:ascii="EucrosiaUPC" w:hAnsi="EucrosiaUPC" w:cs="EucrosiaUPC" w:hint="cs"/>
          <w:sz w:val="40"/>
          <w:szCs w:val="40"/>
          <w:cs/>
        </w:rPr>
        <w:t>เปลี่ยน</w:t>
      </w:r>
      <w:r w:rsidRPr="0042738A">
        <w:rPr>
          <w:rFonts w:ascii="EucrosiaUPC" w:hAnsi="EucrosiaUPC" w:cs="EucrosiaUPC"/>
          <w:sz w:val="40"/>
          <w:szCs w:val="40"/>
          <w:cs/>
        </w:rPr>
        <w:t>พันธกิจของผู้อ่านแล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ะ</w:t>
      </w:r>
      <w:r w:rsidRPr="0042738A">
        <w:rPr>
          <w:rFonts w:ascii="EucrosiaUPC" w:hAnsi="EucrosiaUPC" w:cs="EucrosiaUPC"/>
          <w:sz w:val="40"/>
          <w:szCs w:val="40"/>
          <w:cs/>
        </w:rPr>
        <w:t>ผู้ถือเทียนให้เปลี่ยนสิ่งแวดล้อมทางประวัติศาสตร์เท่านั้น (เทียบ</w:t>
      </w:r>
      <w:r w:rsidR="00113C3F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สม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ณ</w:t>
      </w:r>
      <w:r w:rsidRPr="0042738A">
        <w:rPr>
          <w:rFonts w:ascii="EucrosiaUPC" w:hAnsi="EucrosiaUPC" w:cs="EucrosiaUPC"/>
          <w:sz w:val="40"/>
          <w:szCs w:val="40"/>
          <w:cs/>
        </w:rPr>
        <w:t>ลิขิต</w:t>
      </w:r>
      <w:r w:rsidR="00113C3F">
        <w:rPr>
          <w:rFonts w:ascii="EucrosiaUPC" w:hAnsi="EucrosiaUPC" w:cs="EucrosiaUPC" w:hint="cs"/>
          <w:sz w:val="40"/>
          <w:szCs w:val="40"/>
          <w:cs/>
        </w:rPr>
        <w:t>ชื่อ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i/>
          <w:iCs/>
          <w:sz w:val="40"/>
          <w:szCs w:val="40"/>
        </w:rPr>
        <w:t>Spirit</w:t>
      </w:r>
      <w:r w:rsidR="003268B8" w:rsidRPr="0042738A">
        <w:rPr>
          <w:rFonts w:ascii="EucrosiaUPC" w:hAnsi="EucrosiaUPC" w:cs="EucrosiaUPC"/>
          <w:i/>
          <w:iCs/>
          <w:sz w:val="40"/>
          <w:szCs w:val="40"/>
        </w:rPr>
        <w:t>us Domini</w:t>
      </w:r>
      <w:r w:rsidR="003268B8" w:rsidRPr="0042738A">
        <w:rPr>
          <w:rFonts w:ascii="EucrosiaUPC" w:hAnsi="EucrosiaUPC" w:cs="EucrosiaUPC"/>
          <w:sz w:val="40"/>
          <w:szCs w:val="40"/>
        </w:rPr>
        <w:t xml:space="preserve">) 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แต่ยังส่งเสริมพันธกิจอื่น</w:t>
      </w:r>
      <w:r w:rsidR="00113C3F">
        <w:rPr>
          <w:rFonts w:ascii="EucrosiaUPC" w:hAnsi="EucrosiaUPC" w:cs="EucrosiaUPC" w:hint="cs"/>
          <w:sz w:val="40"/>
          <w:szCs w:val="40"/>
          <w:cs/>
        </w:rPr>
        <w:t xml:space="preserve"> ๆ 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รวมถึงของครูคำสอนด้วย “นอกจากพันธกิจทั่วไปสำหรับพระศาสนจักรจารีตลาติน ไม่มีสิ่งใดเป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็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น</w:t>
      </w:r>
      <w:r w:rsidR="00113C3F">
        <w:rPr>
          <w:rFonts w:ascii="EucrosiaUPC" w:hAnsi="EucrosiaUPC" w:cs="EucrosiaUPC" w:hint="cs"/>
          <w:sz w:val="40"/>
          <w:szCs w:val="40"/>
          <w:cs/>
        </w:rPr>
        <w:t>สิ่ง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ต้องห้ามสำหรับสภา</w:t>
      </w:r>
      <w:r w:rsidR="00113C3F">
        <w:rPr>
          <w:rFonts w:ascii="EucrosiaUPC" w:hAnsi="EucrosiaUPC" w:cs="EucrosiaUPC" w:hint="cs"/>
          <w:sz w:val="40"/>
          <w:szCs w:val="40"/>
          <w:cs/>
        </w:rPr>
        <w:t>บิชอปคาทอลิก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ในการ</w:t>
      </w:r>
      <w:r w:rsidR="00113C3F">
        <w:rPr>
          <w:rFonts w:ascii="EucrosiaUPC" w:hAnsi="EucrosiaUPC" w:cs="EucrosiaUPC" w:hint="cs"/>
          <w:sz w:val="40"/>
          <w:szCs w:val="40"/>
          <w:cs/>
        </w:rPr>
        <w:t>ร้อง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ขอ</w:t>
      </w:r>
      <w:r w:rsidR="00113C3F">
        <w:rPr>
          <w:rFonts w:ascii="EucrosiaUPC" w:hAnsi="EucrosiaUPC" w:cs="EucrosiaUPC" w:hint="cs"/>
          <w:sz w:val="40"/>
          <w:szCs w:val="40"/>
          <w:cs/>
        </w:rPr>
        <w:t>กับ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สันตะสำนัก</w:t>
      </w:r>
      <w:r w:rsidR="00113C3F">
        <w:rPr>
          <w:rFonts w:ascii="EucrosiaUPC" w:hAnsi="EucrosiaUPC" w:cs="EucrosiaUPC" w:hint="cs"/>
          <w:sz w:val="40"/>
          <w:szCs w:val="40"/>
          <w:cs/>
        </w:rPr>
        <w:t>สำหรับ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การสถาปนาสถาบันอื่น</w:t>
      </w:r>
      <w:r w:rsidR="00113C3F">
        <w:rPr>
          <w:rFonts w:ascii="EucrosiaUPC" w:hAnsi="EucrosiaUPC" w:cs="EucrosiaUPC" w:hint="cs"/>
          <w:sz w:val="40"/>
          <w:szCs w:val="40"/>
          <w:cs/>
        </w:rPr>
        <w:t xml:space="preserve"> ๆ โดย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อาศัยเหตุผลพิเศษพวกเขาถือว่าเป็นสิ่งจำเป็น</w:t>
      </w:r>
      <w:r w:rsidR="00113C3F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หรือเป็น</w:t>
      </w:r>
      <w:r w:rsidR="00113C3F">
        <w:rPr>
          <w:rFonts w:ascii="EucrosiaUPC" w:hAnsi="EucrosiaUPC" w:cs="EucrosiaUPC" w:hint="cs"/>
          <w:sz w:val="40"/>
          <w:szCs w:val="40"/>
          <w:cs/>
        </w:rPr>
        <w:t>คุณ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ประโยชน์ในภูมิภาคของตน</w:t>
      </w:r>
      <w:r w:rsidR="00113C3F">
        <w:rPr>
          <w:rFonts w:ascii="EucrosiaUPC" w:hAnsi="EucrosiaUPC" w:cs="EucrosiaUPC" w:hint="cs"/>
          <w:sz w:val="40"/>
          <w:szCs w:val="40"/>
          <w:cs/>
        </w:rPr>
        <w:t>เอง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 xml:space="preserve"> ตัวอย่าง</w:t>
      </w:r>
      <w:r w:rsidR="00956C46">
        <w:rPr>
          <w:rFonts w:ascii="EucrosiaUPC" w:hAnsi="EucrosiaUPC" w:cs="EucrosiaUPC"/>
          <w:sz w:val="40"/>
          <w:szCs w:val="40"/>
        </w:rPr>
        <w:t xml:space="preserve"> 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สำนักงาน</w:t>
      </w:r>
      <w:r w:rsidR="00956C46">
        <w:rPr>
          <w:rFonts w:ascii="EucrosiaUPC" w:hAnsi="EucrosiaUPC" w:cs="EucrosiaUPC" w:hint="cs"/>
          <w:sz w:val="40"/>
          <w:szCs w:val="40"/>
          <w:cs/>
        </w:rPr>
        <w:t xml:space="preserve">พนักงานบริการ </w:t>
      </w:r>
      <w:r w:rsidR="00956C46">
        <w:rPr>
          <w:rFonts w:ascii="EucrosiaUPC" w:hAnsi="EucrosiaUPC" w:cs="EucrosiaUPC"/>
          <w:sz w:val="40"/>
          <w:szCs w:val="40"/>
        </w:rPr>
        <w:t>(porter)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 xml:space="preserve"> สำนักงาน</w:t>
      </w:r>
      <w:r w:rsidR="00113C3F">
        <w:rPr>
          <w:rFonts w:ascii="EucrosiaUPC" w:hAnsi="EucrosiaUPC" w:cs="EucrosiaUPC" w:hint="cs"/>
          <w:sz w:val="40"/>
          <w:szCs w:val="40"/>
          <w:cs/>
        </w:rPr>
        <w:t>เพื่อขับ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>ไล่ปิศาจ</w:t>
      </w:r>
      <w:r w:rsidR="00113C3F">
        <w:rPr>
          <w:rFonts w:ascii="EucrosiaUPC" w:hAnsi="EucrosiaUPC" w:cs="EucrosiaUPC" w:hint="cs"/>
          <w:sz w:val="40"/>
          <w:szCs w:val="40"/>
          <w:cs/>
        </w:rPr>
        <w:t xml:space="preserve">จิตชั่ว </w:t>
      </w:r>
      <w:r w:rsidR="003268B8" w:rsidRPr="0042738A">
        <w:rPr>
          <w:rFonts w:ascii="EucrosiaUPC" w:hAnsi="EucrosiaUPC" w:cs="EucrosiaUPC"/>
          <w:sz w:val="40"/>
          <w:szCs w:val="40"/>
          <w:cs/>
        </w:rPr>
        <w:t xml:space="preserve"> สำนักงานครูคำสอน”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="00113C3F">
        <w:rPr>
          <w:rFonts w:ascii="EucrosiaUPC" w:hAnsi="EucrosiaUPC" w:cs="EucrosiaUPC" w:hint="cs"/>
          <w:sz w:val="40"/>
          <w:szCs w:val="40"/>
          <w:cs/>
        </w:rPr>
        <w:t>นอกนั้นยังมี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การเชิญชวนที่เร่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ง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ด้วนแบบเดียวกัน</w:t>
      </w:r>
      <w:r w:rsidR="00113C3F">
        <w:rPr>
          <w:rFonts w:ascii="EucrosiaUPC" w:hAnsi="EucrosiaUPC" w:cs="EucrosiaUPC" w:hint="cs"/>
          <w:sz w:val="40"/>
          <w:szCs w:val="40"/>
          <w:cs/>
        </w:rPr>
        <w:t xml:space="preserve"> ซึ่ง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พบได้ในสมณ</w:t>
      </w:r>
      <w:r w:rsidR="00113C3F">
        <w:rPr>
          <w:rFonts w:ascii="EucrosiaUPC" w:hAnsi="EucrosiaUPC" w:cs="EucrosiaUPC" w:hint="cs"/>
          <w:sz w:val="40"/>
          <w:szCs w:val="40"/>
          <w:cs/>
        </w:rPr>
        <w:t xml:space="preserve">สาส์นเตือนใจ ชื่อ </w:t>
      </w:r>
      <w:r w:rsidR="00113C3F" w:rsidRPr="00197873">
        <w:rPr>
          <w:rFonts w:ascii="EucrosiaUPC" w:hAnsi="EucrosiaUPC" w:cs="EucrosiaUPC" w:hint="cs"/>
          <w:sz w:val="40"/>
          <w:szCs w:val="40"/>
          <w:cs/>
        </w:rPr>
        <w:t>“</w:t>
      </w:r>
      <w:proofErr w:type="spellStart"/>
      <w:r w:rsidR="00187076" w:rsidRPr="00197873">
        <w:rPr>
          <w:rFonts w:ascii="EucrosiaUPC" w:hAnsi="EucrosiaUPC" w:cs="EucrosiaUPC"/>
          <w:sz w:val="40"/>
          <w:szCs w:val="40"/>
        </w:rPr>
        <w:t>Evangelii</w:t>
      </w:r>
      <w:proofErr w:type="spellEnd"/>
      <w:r w:rsidR="00187076" w:rsidRPr="00197873">
        <w:rPr>
          <w:rFonts w:ascii="EucrosiaUPC" w:hAnsi="EucrosiaUPC" w:cs="EucrosiaUPC"/>
          <w:sz w:val="40"/>
          <w:szCs w:val="40"/>
        </w:rPr>
        <w:t xml:space="preserve"> </w:t>
      </w:r>
      <w:proofErr w:type="spellStart"/>
      <w:r w:rsidR="00187076" w:rsidRPr="00197873">
        <w:rPr>
          <w:rFonts w:ascii="EucrosiaUPC" w:hAnsi="EucrosiaUPC" w:cs="EucrosiaUPC"/>
          <w:sz w:val="40"/>
          <w:szCs w:val="40"/>
        </w:rPr>
        <w:t>Nuntiandi</w:t>
      </w:r>
      <w:proofErr w:type="spellEnd"/>
      <w:r w:rsidR="00113C3F" w:rsidRPr="00197873">
        <w:rPr>
          <w:rFonts w:ascii="EucrosiaUPC" w:hAnsi="EucrosiaUPC" w:cs="EucrosiaUPC" w:hint="cs"/>
          <w:sz w:val="40"/>
          <w:szCs w:val="40"/>
          <w:cs/>
        </w:rPr>
        <w:t>” (ในการประกาศพระวรสาร)</w:t>
      </w:r>
      <w:r w:rsidR="00187076" w:rsidRPr="0042738A">
        <w:rPr>
          <w:rFonts w:ascii="EucrosiaUPC" w:hAnsi="EucrosiaUPC" w:cs="EucrosiaUPC"/>
          <w:i/>
          <w:iCs/>
          <w:sz w:val="40"/>
          <w:szCs w:val="40"/>
          <w:u w:val="single"/>
        </w:rPr>
        <w:t xml:space="preserve"> 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ท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ี่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เรียกร้อ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ง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ให้มีการไตร่ตรองถึงความต้องการในปัจจุบันของชุมชนคริสตชน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 ขอ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ให้ดำเนินชีวิตด้วยความซื่อสัตย์ต่อความเชื่อดั้งเดิม พระสันตะปาปาทรงสนับสนุนให้มีการพัฒนารูปแบบใหม่แห่งพันธกิจเพื่อ</w:t>
      </w:r>
      <w:r w:rsidR="00197873">
        <w:rPr>
          <w:rFonts w:ascii="EucrosiaUPC" w:hAnsi="EucrosiaUPC" w:cs="EucrosiaUPC" w:hint="cs"/>
          <w:sz w:val="40"/>
          <w:szCs w:val="40"/>
          <w:cs/>
        </w:rPr>
        <w:t>การ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ฟื้นฟูกิจกรรม</w:t>
      </w:r>
      <w:r w:rsidR="00197873">
        <w:rPr>
          <w:rFonts w:ascii="EucrosiaUPC" w:hAnsi="EucrosiaUPC" w:cs="EucrosiaUPC" w:hint="cs"/>
          <w:sz w:val="40"/>
          <w:szCs w:val="40"/>
          <w:cs/>
        </w:rPr>
        <w:t>ใน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การอภิบาล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 ซึ่ง 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“พันธกิจเหล่านั้นที่ดูเหมือน</w:t>
      </w:r>
      <w:r w:rsidR="00197873">
        <w:rPr>
          <w:rFonts w:ascii="EucrosiaUPC" w:hAnsi="EucrosiaUPC" w:cs="EucrosiaUPC" w:hint="cs"/>
          <w:sz w:val="40"/>
          <w:szCs w:val="40"/>
          <w:cs/>
        </w:rPr>
        <w:t>ว่า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ใหม่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แต่มีความสมพันธ์กันอย่างใกล้ชิดกับประสบการณ์</w:t>
      </w:r>
      <w:r w:rsidR="00197873">
        <w:rPr>
          <w:rFonts w:ascii="EucrosiaUPC" w:hAnsi="EucrosiaUPC" w:cs="EucrosiaUPC" w:hint="cs"/>
          <w:sz w:val="40"/>
          <w:szCs w:val="40"/>
          <w:cs/>
        </w:rPr>
        <w:t>อัน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ทรงชีวิตของพระศาสนจักรตลอดเวลา</w:t>
      </w:r>
      <w:r w:rsidR="00197873">
        <w:rPr>
          <w:rFonts w:ascii="EucrosiaUPC" w:hAnsi="EucrosiaUPC" w:cs="EucrosiaUPC" w:hint="cs"/>
          <w:sz w:val="40"/>
          <w:szCs w:val="40"/>
          <w:cs/>
        </w:rPr>
        <w:t>ที่เนิ่นนาน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ลุล่วง</w:t>
      </w:r>
      <w:r w:rsidR="00197873">
        <w:rPr>
          <w:rFonts w:ascii="EucrosiaUPC" w:hAnsi="EucrosiaUPC" w:cs="EucrosiaUPC" w:hint="cs"/>
          <w:sz w:val="40"/>
          <w:szCs w:val="40"/>
          <w:cs/>
        </w:rPr>
        <w:t>มา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หลาย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ศ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ตวรรษ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เช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่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นครูสอนคำสอน ซึ่งมีคุณค่ามากที่จะมีการ</w:t>
      </w:r>
      <w:r w:rsidR="00187076" w:rsidRPr="0042738A">
        <w:rPr>
          <w:rFonts w:ascii="EucrosiaUPC" w:hAnsi="EucrosiaUPC" w:cs="EucrosiaUPC"/>
          <w:sz w:val="40"/>
          <w:szCs w:val="40"/>
          <w:cs/>
        </w:rPr>
        <w:lastRenderedPageBreak/>
        <w:t xml:space="preserve">สถาปนา </w:t>
      </w:r>
      <w:r w:rsidR="00197873">
        <w:rPr>
          <w:rFonts w:ascii="EucrosiaUPC" w:hAnsi="EucrosiaUPC" w:cs="EucrosiaUPC" w:hint="cs"/>
          <w:sz w:val="40"/>
          <w:szCs w:val="40"/>
          <w:cs/>
        </w:rPr>
        <w:t>นี่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เป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็</w:t>
      </w:r>
      <w:r w:rsidR="00187076" w:rsidRPr="0042738A">
        <w:rPr>
          <w:rFonts w:ascii="EucrosiaUPC" w:hAnsi="EucrosiaUPC" w:cs="EucrosiaUPC"/>
          <w:sz w:val="40"/>
          <w:szCs w:val="40"/>
          <w:cs/>
        </w:rPr>
        <w:t>นชีวิตและความเจริญก้าวหน้าของพระศาสนจักร  และสำหรับความสามารถ</w:t>
      </w:r>
      <w:r w:rsidR="008437D7" w:rsidRPr="0042738A">
        <w:rPr>
          <w:rFonts w:ascii="EucrosiaUPC" w:hAnsi="EucrosiaUPC" w:cs="EucrosiaUPC"/>
          <w:sz w:val="40"/>
          <w:szCs w:val="40"/>
          <w:cs/>
        </w:rPr>
        <w:t>ที่จะสร้างอิทธิพลต่อสิ่งแวดล้อม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8437D7" w:rsidRPr="0042738A">
        <w:rPr>
          <w:rFonts w:ascii="EucrosiaUPC" w:hAnsi="EucrosiaUPC" w:cs="EucrosiaUPC"/>
          <w:sz w:val="40"/>
          <w:szCs w:val="40"/>
          <w:cs/>
        </w:rPr>
        <w:t>และเพื่อที่จะ</w:t>
      </w:r>
      <w:r w:rsidR="00197873">
        <w:rPr>
          <w:rFonts w:ascii="EucrosiaUPC" w:hAnsi="EucrosiaUPC" w:cs="EucrosiaUPC" w:hint="cs"/>
          <w:sz w:val="40"/>
          <w:szCs w:val="40"/>
          <w:cs/>
        </w:rPr>
        <w:t>นำ</w:t>
      </w:r>
      <w:r w:rsidR="008437D7" w:rsidRPr="0042738A">
        <w:rPr>
          <w:rFonts w:ascii="EucrosiaUPC" w:hAnsi="EucrosiaUPC" w:cs="EucrosiaUPC"/>
          <w:sz w:val="40"/>
          <w:szCs w:val="40"/>
          <w:cs/>
        </w:rPr>
        <w:t>ไปให้ถึงผู้ที่อยู่ห่างไก</w:t>
      </w:r>
      <w:r w:rsidR="00EB7A3B" w:rsidRPr="0042738A">
        <w:rPr>
          <w:rFonts w:ascii="EucrosiaUPC" w:hAnsi="EucrosiaUPC" w:cs="EucrosiaUPC"/>
          <w:sz w:val="40"/>
          <w:szCs w:val="40"/>
          <w:cs/>
        </w:rPr>
        <w:t>ล</w:t>
      </w:r>
      <w:r w:rsidR="008437D7" w:rsidRPr="0042738A">
        <w:rPr>
          <w:rFonts w:ascii="EucrosiaUPC" w:hAnsi="EucrosiaUPC" w:cs="EucrosiaUPC"/>
          <w:sz w:val="40"/>
          <w:szCs w:val="40"/>
          <w:cs/>
        </w:rPr>
        <w:t xml:space="preserve">จากพระศาสนจักร” (นักบุญเปาโลที่ </w:t>
      </w:r>
      <w:r w:rsidR="008437D7" w:rsidRPr="0042738A">
        <w:rPr>
          <w:rFonts w:ascii="EucrosiaUPC" w:hAnsi="EucrosiaUPC" w:cs="EucrosiaUPC"/>
          <w:sz w:val="40"/>
          <w:szCs w:val="40"/>
        </w:rPr>
        <w:t xml:space="preserve">6 </w:t>
      </w:r>
      <w:r w:rsidR="00197873">
        <w:rPr>
          <w:rFonts w:ascii="EucrosiaUPC" w:hAnsi="EucrosiaUPC" w:cs="EucrosiaUPC" w:hint="cs"/>
          <w:sz w:val="40"/>
          <w:szCs w:val="40"/>
          <w:cs/>
        </w:rPr>
        <w:t>พระสันตะปาปา</w:t>
      </w:r>
      <w:r w:rsidR="008437D7" w:rsidRPr="0042738A">
        <w:rPr>
          <w:rFonts w:ascii="EucrosiaUPC" w:hAnsi="EucrosiaUPC" w:cs="EucrosiaUPC"/>
          <w:sz w:val="40"/>
          <w:szCs w:val="40"/>
          <w:cs/>
        </w:rPr>
        <w:t xml:space="preserve"> สมณ</w:t>
      </w:r>
      <w:r w:rsidR="00197873">
        <w:rPr>
          <w:rFonts w:ascii="EucrosiaUPC" w:hAnsi="EucrosiaUPC" w:cs="EucrosiaUPC" w:hint="cs"/>
          <w:sz w:val="40"/>
          <w:szCs w:val="40"/>
          <w:cs/>
        </w:rPr>
        <w:t>สาส์น</w:t>
      </w:r>
      <w:r w:rsidR="008437D7" w:rsidRPr="0042738A">
        <w:rPr>
          <w:rFonts w:ascii="EucrosiaUPC" w:hAnsi="EucrosiaUPC" w:cs="EucrosiaUPC"/>
          <w:sz w:val="40"/>
          <w:szCs w:val="40"/>
          <w:cs/>
        </w:rPr>
        <w:t>เตือน</w:t>
      </w:r>
      <w:r w:rsidR="00197873">
        <w:rPr>
          <w:rFonts w:ascii="EucrosiaUPC" w:hAnsi="EucrosiaUPC" w:cs="EucrosiaUPC" w:hint="cs"/>
          <w:sz w:val="40"/>
          <w:szCs w:val="40"/>
          <w:cs/>
        </w:rPr>
        <w:t>ใจ</w:t>
      </w:r>
      <w:r w:rsidR="008437D7"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proofErr w:type="spellStart"/>
      <w:r w:rsidR="00197873" w:rsidRPr="00197873">
        <w:rPr>
          <w:rFonts w:ascii="EucrosiaUPC" w:hAnsi="EucrosiaUPC" w:cs="EucrosiaUPC"/>
          <w:i/>
          <w:iCs/>
          <w:sz w:val="40"/>
          <w:szCs w:val="40"/>
        </w:rPr>
        <w:t>E</w:t>
      </w:r>
      <w:r w:rsidR="008437D7" w:rsidRPr="00197873">
        <w:rPr>
          <w:rFonts w:ascii="EucrosiaUPC" w:hAnsi="EucrosiaUPC" w:cs="EucrosiaUPC"/>
          <w:i/>
          <w:iCs/>
          <w:sz w:val="40"/>
          <w:szCs w:val="40"/>
        </w:rPr>
        <w:t>vangelii</w:t>
      </w:r>
      <w:proofErr w:type="spellEnd"/>
      <w:r w:rsidR="008437D7" w:rsidRPr="00197873">
        <w:rPr>
          <w:rFonts w:ascii="EucrosiaUPC" w:hAnsi="EucrosiaUPC" w:cs="EucrosiaUPC"/>
          <w:i/>
          <w:iCs/>
          <w:sz w:val="40"/>
          <w:szCs w:val="40"/>
        </w:rPr>
        <w:t xml:space="preserve"> </w:t>
      </w:r>
      <w:proofErr w:type="spellStart"/>
      <w:r w:rsidR="008437D7" w:rsidRPr="00197873">
        <w:rPr>
          <w:rFonts w:ascii="EucrosiaUPC" w:hAnsi="EucrosiaUPC" w:cs="EucrosiaUPC"/>
          <w:i/>
          <w:iCs/>
          <w:sz w:val="40"/>
          <w:szCs w:val="40"/>
        </w:rPr>
        <w:t>Nuntiandi</w:t>
      </w:r>
      <w:proofErr w:type="spellEnd"/>
      <w:r w:rsidR="008437D7" w:rsidRPr="00197873">
        <w:rPr>
          <w:rFonts w:ascii="EucrosiaUPC" w:hAnsi="EucrosiaUPC" w:cs="EucrosiaUPC"/>
          <w:i/>
          <w:iCs/>
          <w:sz w:val="40"/>
          <w:szCs w:val="40"/>
        </w:rPr>
        <w:t xml:space="preserve">, </w:t>
      </w:r>
      <w:r w:rsidR="00197873" w:rsidRPr="00197873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ข้อ </w:t>
      </w:r>
      <w:r w:rsidR="008437D7" w:rsidRPr="0042738A">
        <w:rPr>
          <w:rFonts w:ascii="EucrosiaUPC" w:hAnsi="EucrosiaUPC" w:cs="EucrosiaUPC"/>
          <w:sz w:val="40"/>
          <w:szCs w:val="40"/>
        </w:rPr>
        <w:t>73)</w:t>
      </w:r>
    </w:p>
    <w:p w14:paraId="5B17FA0C" w14:textId="4866D57B" w:rsidR="00EB7A3B" w:rsidRPr="0042738A" w:rsidRDefault="00EB7A3B" w:rsidP="00EB7A3B">
      <w:pPr>
        <w:pStyle w:val="NormalWeb"/>
        <w:ind w:left="720" w:firstLine="720"/>
        <w:jc w:val="thaiDistribute"/>
        <w:rPr>
          <w:rFonts w:ascii="EucrosiaUPC" w:hAnsi="EucrosiaUPC" w:cs="EucrosiaUPC"/>
          <w:sz w:val="40"/>
          <w:szCs w:val="40"/>
          <w:cs/>
        </w:rPr>
      </w:pPr>
      <w:r w:rsidRPr="0042738A">
        <w:rPr>
          <w:rFonts w:ascii="EucrosiaUPC" w:hAnsi="EucrosiaUPC" w:cs="EucrosiaUPC"/>
          <w:sz w:val="40"/>
          <w:szCs w:val="40"/>
          <w:cs/>
        </w:rPr>
        <w:t>เพื่อความแน่ใจ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 xml:space="preserve"> “</w:t>
      </w:r>
      <w:r w:rsidR="00197873">
        <w:rPr>
          <w:rFonts w:ascii="EucrosiaUPC" w:hAnsi="EucrosiaUPC" w:cs="EucrosiaUPC" w:hint="cs"/>
          <w:sz w:val="40"/>
          <w:szCs w:val="40"/>
          <w:cs/>
        </w:rPr>
        <w:t>โดยการรับรู้อย่างดียิ่ง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ขึ้นถึงอัตลักษณ์แล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ะ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พันธกิจของ</w:t>
      </w:r>
      <w:r w:rsidR="00197873">
        <w:rPr>
          <w:rFonts w:ascii="EucrosiaUPC" w:hAnsi="EucrosiaUPC" w:cs="EucrosiaUPC" w:hint="cs"/>
          <w:sz w:val="40"/>
          <w:szCs w:val="40"/>
          <w:cs/>
        </w:rPr>
        <w:t>บรรดา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ฆราวาสในพระศาสนจักร อันที่จริงแล้ว</w:t>
      </w:r>
      <w:r w:rsidR="00197873">
        <w:rPr>
          <w:rFonts w:ascii="EucrosiaUPC" w:hAnsi="EucrosiaUPC" w:cs="EucrosiaUPC" w:hint="cs"/>
          <w:sz w:val="40"/>
          <w:szCs w:val="40"/>
          <w:cs/>
        </w:rPr>
        <w:t>พวก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เราสามารถพึ่ง</w:t>
      </w:r>
      <w:r w:rsidR="00197873">
        <w:rPr>
          <w:rFonts w:ascii="EucrosiaUPC" w:hAnsi="EucrosiaUPC" w:cs="EucrosiaUPC" w:hint="cs"/>
          <w:sz w:val="40"/>
          <w:szCs w:val="40"/>
          <w:cs/>
        </w:rPr>
        <w:t>พา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ได้กับ</w:t>
      </w:r>
      <w:r w:rsidR="00197873">
        <w:rPr>
          <w:rFonts w:ascii="EucrosiaUPC" w:hAnsi="EucrosiaUPC" w:cs="EucrosiaUPC" w:hint="cs"/>
          <w:sz w:val="40"/>
          <w:szCs w:val="40"/>
          <w:cs/>
        </w:rPr>
        <w:t>ชาว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คาทอลิกหลายคน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แม้ว่ายังมีจำนวนที่ยังไม่เพียงพอซึ่งพวกเขามีจิตสำนึกที่หยั่งรากลึกในชุมชน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 xml:space="preserve">และมีความซื่อสัตย์ต่อหน้าที่ในเรื่องของความรักเมตตา การสอนคำสอน และการเฉลิมฉลองความเชื่อ” </w:t>
      </w:r>
      <w:r w:rsidR="00425D87" w:rsidRPr="0042738A">
        <w:rPr>
          <w:rFonts w:ascii="EucrosiaUPC" w:hAnsi="EucrosiaUPC" w:cs="EucrosiaUPC"/>
          <w:sz w:val="40"/>
          <w:szCs w:val="40"/>
        </w:rPr>
        <w:t>(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สมณสาส์นเตือนใจ </w:t>
      </w:r>
      <w:proofErr w:type="spellStart"/>
      <w:r w:rsidR="00425D87" w:rsidRPr="0042738A">
        <w:rPr>
          <w:rFonts w:ascii="EucrosiaUPC" w:hAnsi="EucrosiaUPC" w:cs="EucrosiaUPC"/>
          <w:i/>
          <w:iCs/>
          <w:sz w:val="40"/>
          <w:szCs w:val="40"/>
        </w:rPr>
        <w:t>Evangelii</w:t>
      </w:r>
      <w:proofErr w:type="spellEnd"/>
      <w:r w:rsidR="00425D87" w:rsidRPr="0042738A">
        <w:rPr>
          <w:rFonts w:ascii="EucrosiaUPC" w:hAnsi="EucrosiaUPC" w:cs="EucrosiaUPC"/>
          <w:i/>
          <w:iCs/>
          <w:sz w:val="40"/>
          <w:szCs w:val="40"/>
        </w:rPr>
        <w:t xml:space="preserve"> Gaudium, </w:t>
      </w:r>
      <w:r w:rsidR="00197873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ข้อ </w:t>
      </w:r>
      <w:r w:rsidR="00425D87" w:rsidRPr="0042738A">
        <w:rPr>
          <w:rFonts w:ascii="EucrosiaUPC" w:hAnsi="EucrosiaUPC" w:cs="EucrosiaUPC"/>
          <w:sz w:val="40"/>
          <w:szCs w:val="40"/>
        </w:rPr>
        <w:t xml:space="preserve">102) 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ดังนั้นจึงมีการต้อนรับพันธกิจของ</w:t>
      </w:r>
      <w:r w:rsidR="00197873">
        <w:rPr>
          <w:rFonts w:ascii="EucrosiaUPC" w:hAnsi="EucrosiaUPC" w:cs="EucrosiaUPC" w:hint="cs"/>
          <w:sz w:val="40"/>
          <w:szCs w:val="40"/>
          <w:cs/>
        </w:rPr>
        <w:t>บรรดา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ฆราวาส เช่น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ครูคำสอน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 ซึ่ง</w:t>
      </w:r>
      <w:r w:rsidR="00425D87" w:rsidRPr="0042738A">
        <w:rPr>
          <w:rFonts w:ascii="EucrosiaUPC" w:hAnsi="EucrosiaUPC" w:cs="EucrosiaUPC"/>
          <w:sz w:val="40"/>
          <w:szCs w:val="40"/>
          <w:cs/>
        </w:rPr>
        <w:t>จะเน้นหนักค่อนข้างไปใน</w:t>
      </w:r>
      <w:r w:rsidR="008B4BB1" w:rsidRPr="0042738A">
        <w:rPr>
          <w:rFonts w:ascii="EucrosiaUPC" w:hAnsi="EucrosiaUPC" w:cs="EucrosiaUPC"/>
          <w:sz w:val="40"/>
          <w:szCs w:val="40"/>
          <w:cs/>
        </w:rPr>
        <w:t>งานธรรมทูต</w:t>
      </w:r>
      <w:r w:rsidR="00197873">
        <w:rPr>
          <w:rFonts w:ascii="EucrosiaUPC" w:hAnsi="EucrosiaUPC" w:cs="EucrosiaUPC" w:hint="cs"/>
          <w:sz w:val="40"/>
          <w:szCs w:val="40"/>
          <w:cs/>
        </w:rPr>
        <w:t>อัน</w:t>
      </w:r>
      <w:r w:rsidR="008B4BB1" w:rsidRPr="0042738A">
        <w:rPr>
          <w:rFonts w:ascii="EucrosiaUPC" w:hAnsi="EucrosiaUPC" w:cs="EucrosiaUPC"/>
          <w:sz w:val="40"/>
          <w:szCs w:val="40"/>
          <w:cs/>
        </w:rPr>
        <w:t>เหมาะสมกับบุคคลที่ได้รับศีลล้า</w:t>
      </w:r>
      <w:r w:rsidR="00197873">
        <w:rPr>
          <w:rFonts w:ascii="EucrosiaUPC" w:hAnsi="EucrosiaUPC" w:cs="EucrosiaUPC" w:hint="cs"/>
          <w:sz w:val="40"/>
          <w:szCs w:val="40"/>
          <w:cs/>
        </w:rPr>
        <w:t>ง</w:t>
      </w:r>
      <w:r w:rsidR="008B4BB1" w:rsidRPr="0042738A">
        <w:rPr>
          <w:rFonts w:ascii="EucrosiaUPC" w:hAnsi="EucrosiaUPC" w:cs="EucrosiaUPC"/>
          <w:sz w:val="40"/>
          <w:szCs w:val="40"/>
          <w:cs/>
        </w:rPr>
        <w:t>บาป</w:t>
      </w:r>
      <w:r w:rsidR="00197873">
        <w:rPr>
          <w:rFonts w:ascii="EucrosiaUPC" w:hAnsi="EucrosiaUPC" w:cs="EucrosiaUPC" w:hint="cs"/>
          <w:sz w:val="40"/>
          <w:szCs w:val="40"/>
          <w:cs/>
        </w:rPr>
        <w:t xml:space="preserve"> ทว่า</w:t>
      </w:r>
      <w:r w:rsidR="008B4BB1" w:rsidRPr="0042738A">
        <w:rPr>
          <w:rFonts w:ascii="EucrosiaUPC" w:hAnsi="EucrosiaUPC" w:cs="EucrosiaUPC"/>
          <w:sz w:val="40"/>
          <w:szCs w:val="40"/>
          <w:cs/>
        </w:rPr>
        <w:t>ต้องเป็นงานที่เรียกได้ว่า</w:t>
      </w:r>
      <w:r w:rsidR="00197873">
        <w:rPr>
          <w:rFonts w:ascii="EucrosiaUPC" w:hAnsi="EucrosiaUPC" w:cs="EucrosiaUPC" w:hint="cs"/>
          <w:sz w:val="40"/>
          <w:szCs w:val="40"/>
          <w:cs/>
        </w:rPr>
        <w:t>นั่น</w:t>
      </w:r>
      <w:r w:rsidR="008B4BB1" w:rsidRPr="0042738A">
        <w:rPr>
          <w:rFonts w:ascii="EucrosiaUPC" w:hAnsi="EucrosiaUPC" w:cs="EucrosiaUPC"/>
          <w:sz w:val="40"/>
          <w:szCs w:val="40"/>
          <w:cs/>
        </w:rPr>
        <w:t>เป็น</w:t>
      </w:r>
      <w:r w:rsidR="00197873">
        <w:rPr>
          <w:rFonts w:ascii="EucrosiaUPC" w:hAnsi="EucrosiaUPC" w:cs="EucrosiaUPC" w:hint="cs"/>
          <w:sz w:val="40"/>
          <w:szCs w:val="40"/>
          <w:cs/>
        </w:rPr>
        <w:t>เนื้อ</w:t>
      </w:r>
      <w:r w:rsidR="008B4BB1" w:rsidRPr="0042738A">
        <w:rPr>
          <w:rFonts w:ascii="EucrosiaUPC" w:hAnsi="EucrosiaUPC" w:cs="EucrosiaUPC"/>
          <w:sz w:val="40"/>
          <w:szCs w:val="40"/>
          <w:cs/>
        </w:rPr>
        <w:t>งานแท้ๆ “ของฆราวาส” โดยหลีกเลี่ยงการกระทำทุกรูปแบบที่เป็นหน้าที่ของ</w:t>
      </w:r>
      <w:r w:rsidR="008A4233">
        <w:rPr>
          <w:rFonts w:ascii="EucrosiaUPC" w:hAnsi="EucrosiaUPC" w:cs="EucrosiaUPC" w:hint="cs"/>
          <w:sz w:val="40"/>
          <w:szCs w:val="40"/>
          <w:cs/>
        </w:rPr>
        <w:t>บรรดาศาสนบริกรสมณะ</w:t>
      </w:r>
    </w:p>
    <w:p w14:paraId="112F6934" w14:textId="77777777" w:rsidR="00BC00C7" w:rsidRDefault="008B4BB1" w:rsidP="00BC00C7">
      <w:pPr>
        <w:pStyle w:val="NormalWeb"/>
        <w:numPr>
          <w:ilvl w:val="0"/>
          <w:numId w:val="1"/>
        </w:numPr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>พันธกิจนี้มีมิติ</w:t>
      </w:r>
      <w:r w:rsidR="008A4233">
        <w:rPr>
          <w:rFonts w:ascii="EucrosiaUPC" w:hAnsi="EucrosiaUPC" w:cs="EucrosiaUPC" w:hint="cs"/>
          <w:sz w:val="40"/>
          <w:szCs w:val="40"/>
          <w:cs/>
        </w:rPr>
        <w:t>ด้าน</w:t>
      </w:r>
      <w:r w:rsidRPr="0042738A">
        <w:rPr>
          <w:rFonts w:ascii="EucrosiaUPC" w:hAnsi="EucrosiaUPC" w:cs="EucrosiaUPC"/>
          <w:sz w:val="40"/>
          <w:szCs w:val="40"/>
          <w:cs/>
        </w:rPr>
        <w:t>กระแสเรียกที่ชัดเจน</w:t>
      </w:r>
      <w:r w:rsidR="008A423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ซึ่งเป็นที่ประจักษ์ได้ในพิธีของการสถาปนา 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ซึ่</w:t>
      </w:r>
      <w:r w:rsidRPr="0042738A">
        <w:rPr>
          <w:rFonts w:ascii="EucrosiaUPC" w:hAnsi="EucrosiaUPC" w:cs="EucrosiaUPC"/>
          <w:sz w:val="40"/>
          <w:szCs w:val="40"/>
          <w:cs/>
        </w:rPr>
        <w:t>งแน่นอนว่าเรียกร้องให้ต้องมีการไตร่ตรองแยกแยะในส่วนของ</w:t>
      </w:r>
      <w:r w:rsidR="008A4233">
        <w:rPr>
          <w:rFonts w:ascii="EucrosiaUPC" w:hAnsi="EucrosiaUPC" w:cs="EucrosiaUPC" w:hint="cs"/>
          <w:sz w:val="40"/>
          <w:szCs w:val="40"/>
          <w:cs/>
        </w:rPr>
        <w:t>บิชอป</w:t>
      </w:r>
      <w:r w:rsidRPr="0042738A">
        <w:rPr>
          <w:rFonts w:ascii="EucrosiaUPC" w:hAnsi="EucrosiaUPC" w:cs="EucrosiaUPC"/>
          <w:sz w:val="40"/>
          <w:szCs w:val="40"/>
          <w:cs/>
        </w:rPr>
        <w:t xml:space="preserve"> ความจริงแล้ว</w:t>
      </w:r>
      <w:r w:rsidR="008A4233">
        <w:rPr>
          <w:rFonts w:ascii="EucrosiaUPC" w:hAnsi="EucrosiaUPC" w:cs="EucrosiaUPC" w:hint="cs"/>
          <w:sz w:val="40"/>
          <w:szCs w:val="40"/>
          <w:cs/>
        </w:rPr>
        <w:t>นี่</w:t>
      </w:r>
      <w:r w:rsidRPr="0042738A">
        <w:rPr>
          <w:rFonts w:ascii="EucrosiaUPC" w:hAnsi="EucrosiaUPC" w:cs="EucrosiaUPC"/>
          <w:sz w:val="40"/>
          <w:szCs w:val="40"/>
          <w:cs/>
        </w:rPr>
        <w:t>เป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็</w:t>
      </w:r>
      <w:r w:rsidRPr="0042738A">
        <w:rPr>
          <w:rFonts w:ascii="EucrosiaUPC" w:hAnsi="EucrosiaUPC" w:cs="EucrosiaUPC"/>
          <w:sz w:val="40"/>
          <w:szCs w:val="40"/>
          <w:cs/>
        </w:rPr>
        <w:t>นรูปแบบตามปกติ</w:t>
      </w:r>
      <w:r w:rsidR="008A4233">
        <w:rPr>
          <w:rFonts w:ascii="EucrosiaUPC" w:hAnsi="EucrosiaUPC" w:cs="EucrosiaUPC" w:hint="cs"/>
          <w:sz w:val="40"/>
          <w:szCs w:val="40"/>
          <w:cs/>
        </w:rPr>
        <w:t>ใน</w:t>
      </w:r>
      <w:r w:rsidRPr="0042738A">
        <w:rPr>
          <w:rFonts w:ascii="EucrosiaUPC" w:hAnsi="EucrosiaUPC" w:cs="EucrosiaUPC"/>
          <w:sz w:val="40"/>
          <w:szCs w:val="40"/>
          <w:cs/>
        </w:rPr>
        <w:t>การรับใช้พระศาสนจักรท้องถิ่นตามความต้องการเชิงอภิบาลที่เล็งเห็นและกำหนดโดยฐานันดร</w:t>
      </w:r>
      <w:r w:rsidR="008A4233">
        <w:rPr>
          <w:rFonts w:ascii="EucrosiaUPC" w:hAnsi="EucrosiaUPC" w:cs="EucrosiaUPC" w:hint="cs"/>
          <w:sz w:val="40"/>
          <w:szCs w:val="40"/>
          <w:cs/>
        </w:rPr>
        <w:t>ศาสนบริกรสมณะ</w:t>
      </w:r>
      <w:r w:rsidRPr="0042738A">
        <w:rPr>
          <w:rFonts w:ascii="EucrosiaUPC" w:hAnsi="EucrosiaUPC" w:cs="EucrosiaUPC"/>
          <w:sz w:val="40"/>
          <w:szCs w:val="40"/>
          <w:cs/>
        </w:rPr>
        <w:t>ท้องถิ่น แต่ก็เป็นงานที่กระทำโดย</w:t>
      </w:r>
      <w:r w:rsidR="008A4233">
        <w:rPr>
          <w:rFonts w:ascii="EucrosiaUPC" w:hAnsi="EucrosiaUPC" w:cs="EucrosiaUPC" w:hint="cs"/>
          <w:sz w:val="40"/>
          <w:szCs w:val="40"/>
          <w:cs/>
        </w:rPr>
        <w:t>บรรดา</w:t>
      </w:r>
      <w:r w:rsidRPr="0042738A">
        <w:rPr>
          <w:rFonts w:ascii="EucrosiaUPC" w:hAnsi="EucrosiaUPC" w:cs="EucrosiaUPC"/>
          <w:sz w:val="40"/>
          <w:szCs w:val="40"/>
          <w:cs/>
        </w:rPr>
        <w:t>ฆราวาส</w:t>
      </w:r>
      <w:r w:rsidR="008A423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 xml:space="preserve">ดังที่เรียกร้องจากธรรมชาติของพันธกิจ </w:t>
      </w:r>
      <w:r w:rsidR="008A4233">
        <w:rPr>
          <w:rFonts w:ascii="EucrosiaUPC" w:hAnsi="EucrosiaUPC" w:cs="EucrosiaUPC" w:hint="cs"/>
          <w:sz w:val="40"/>
          <w:szCs w:val="40"/>
          <w:cs/>
        </w:rPr>
        <w:t>ซึ่ง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เป็นการเหมาะสมว่าผู้ที่ถูกเรียกให้ทำหน้าที่ในสถาบันครูคำสอน</w:t>
      </w:r>
      <w:r w:rsidR="008A4233">
        <w:rPr>
          <w:rFonts w:ascii="EucrosiaUPC" w:hAnsi="EucrosiaUPC" w:cs="EucrosiaUPC" w:hint="cs"/>
          <w:sz w:val="40"/>
          <w:szCs w:val="40"/>
          <w:cs/>
        </w:rPr>
        <w:t xml:space="preserve"> ไม่ว่าเขาจะ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เป็นชายหรือหญิง</w:t>
      </w:r>
      <w:r w:rsidR="008A4233">
        <w:rPr>
          <w:rFonts w:ascii="EucrosiaUPC" w:hAnsi="EucrosiaUPC" w:cs="EucrosiaUPC" w:hint="cs"/>
          <w:sz w:val="40"/>
          <w:szCs w:val="40"/>
          <w:cs/>
        </w:rPr>
        <w:t xml:space="preserve"> ผู้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ที่มีความเชื่อแน่นแฟ้นและมีวุฒิภาวะอีกทั้งเป็นผู้ที่มีส่วนร่วมอย่างเข้มแข็งในชีวิตของชุมชนคริสต</w:t>
      </w:r>
      <w:r w:rsidR="008A4233">
        <w:rPr>
          <w:rFonts w:ascii="EucrosiaUPC" w:hAnsi="EucrosiaUPC" w:cs="EucrosiaUPC" w:hint="cs"/>
          <w:sz w:val="40"/>
          <w:szCs w:val="40"/>
          <w:cs/>
        </w:rPr>
        <w:t xml:space="preserve">ชน 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เช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่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 xml:space="preserve">น </w:t>
      </w:r>
      <w:r w:rsidR="008A4233">
        <w:rPr>
          <w:rFonts w:ascii="EucrosiaUPC" w:hAnsi="EucrosiaUPC" w:cs="EucrosiaUPC" w:hint="cs"/>
          <w:sz w:val="40"/>
          <w:szCs w:val="40"/>
          <w:cs/>
        </w:rPr>
        <w:t>พวกเขา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 xml:space="preserve">สามารถให้การต้อนรับผู้อื่น </w:t>
      </w:r>
      <w:r w:rsidR="008A4233">
        <w:rPr>
          <w:rFonts w:ascii="EucrosiaUPC" w:hAnsi="EucrosiaUPC" w:cs="EucrosiaUPC" w:hint="cs"/>
          <w:sz w:val="40"/>
          <w:szCs w:val="40"/>
          <w:cs/>
        </w:rPr>
        <w:t>เป็นผู้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มีใจกว้าง</w:t>
      </w:r>
      <w:r w:rsidR="008A4233">
        <w:rPr>
          <w:rFonts w:ascii="EucrosiaUPC" w:hAnsi="EucrosiaUPC" w:cs="EucrosiaUPC" w:hint="cs"/>
          <w:sz w:val="40"/>
          <w:szCs w:val="40"/>
          <w:cs/>
        </w:rPr>
        <w:t>โอบอ้อมอารี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 xml:space="preserve"> และดำเนินชีวิตในความเป็นหนึ่งเดียวกันฉันพี่น้อง </w:t>
      </w:r>
      <w:r w:rsidR="008A4233">
        <w:rPr>
          <w:rFonts w:ascii="EucrosiaUPC" w:hAnsi="EucrosiaUPC" w:cs="EucrosiaUPC" w:hint="cs"/>
          <w:sz w:val="40"/>
          <w:szCs w:val="40"/>
          <w:cs/>
        </w:rPr>
        <w:t>พวก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เขาควรได้รั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บการอบรม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อย่างเหมาะสมในพระคัมภีร์ เทว</w:t>
      </w:r>
      <w:r w:rsidR="008A4233">
        <w:rPr>
          <w:rFonts w:ascii="EucrosiaUPC" w:hAnsi="EucrosiaUPC" w:cs="EucrosiaUPC" w:hint="cs"/>
          <w:sz w:val="40"/>
          <w:szCs w:val="40"/>
          <w:cs/>
        </w:rPr>
        <w:t>วิทยา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 xml:space="preserve"> การอภิบาล การอบรม</w:t>
      </w:r>
      <w:r w:rsidR="008A423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เพื่อ</w:t>
      </w:r>
      <w:r w:rsidR="008A4233">
        <w:rPr>
          <w:rFonts w:ascii="EucrosiaUPC" w:hAnsi="EucrosiaUPC" w:cs="EucrosiaUPC" w:hint="cs"/>
          <w:sz w:val="40"/>
          <w:szCs w:val="40"/>
          <w:cs/>
        </w:rPr>
        <w:t>พวกเขา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สามารถเป็นนักสื่อ</w:t>
      </w:r>
      <w:r w:rsidR="008A4233">
        <w:rPr>
          <w:rFonts w:ascii="EucrosiaUPC" w:hAnsi="EucrosiaUPC" w:cs="EucrosiaUPC" w:hint="cs"/>
          <w:sz w:val="40"/>
          <w:szCs w:val="40"/>
          <w:cs/>
        </w:rPr>
        <w:t>สารข้อ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ความจริงแห่งความเชื่อ</w:t>
      </w:r>
      <w:r w:rsidR="008A4233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และควรมีประสบการณ์มาบ้าง</w:t>
      </w:r>
      <w:r w:rsidR="008A4233">
        <w:rPr>
          <w:rFonts w:ascii="EucrosiaUPC" w:hAnsi="EucrosiaUPC" w:cs="EucrosiaUPC" w:hint="cs"/>
          <w:sz w:val="40"/>
          <w:szCs w:val="40"/>
          <w:cs/>
        </w:rPr>
        <w:t>แล้ว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 xml:space="preserve">ในการสอนคำสอน (เทียบ </w:t>
      </w:r>
      <w:r w:rsidR="008A4233">
        <w:rPr>
          <w:rFonts w:ascii="EucrosiaUPC" w:hAnsi="EucrosiaUPC" w:cs="EucrosiaUPC" w:hint="cs"/>
          <w:sz w:val="40"/>
          <w:szCs w:val="40"/>
          <w:cs/>
        </w:rPr>
        <w:t>สภา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>สังคายนาวาติกัน</w:t>
      </w:r>
      <w:r w:rsidR="008A4233">
        <w:rPr>
          <w:rFonts w:ascii="EucrosiaUPC" w:hAnsi="EucrosiaUPC" w:cs="EucrosiaUPC" w:hint="cs"/>
          <w:sz w:val="40"/>
          <w:szCs w:val="40"/>
          <w:cs/>
        </w:rPr>
        <w:t>ที่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="001077F4" w:rsidRPr="0042738A">
        <w:rPr>
          <w:rFonts w:ascii="EucrosiaUPC" w:hAnsi="EucrosiaUPC" w:cs="EucrosiaUPC"/>
          <w:sz w:val="40"/>
          <w:szCs w:val="40"/>
        </w:rPr>
        <w:t>2</w:t>
      </w:r>
      <w:r w:rsidR="001077F4" w:rsidRPr="0042738A">
        <w:rPr>
          <w:rFonts w:ascii="EucrosiaUPC" w:hAnsi="EucrosiaUPC" w:cs="EucrosiaUPC"/>
          <w:sz w:val="40"/>
          <w:szCs w:val="40"/>
          <w:cs/>
        </w:rPr>
        <w:t xml:space="preserve"> </w:t>
      </w:r>
      <w:r w:rsidR="008A4233">
        <w:rPr>
          <w:rFonts w:ascii="EucrosiaUPC" w:hAnsi="EucrosiaUPC" w:cs="EucrosiaUPC" w:hint="cs"/>
          <w:sz w:val="40"/>
          <w:szCs w:val="40"/>
          <w:cs/>
        </w:rPr>
        <w:t>กฤษฎีกาเกี่ยวกับหน้าที่การอภิบาลของบิชอป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ในพระศาสนจักร </w:t>
      </w:r>
      <w:r w:rsidR="00A06F1A" w:rsidRPr="00BC00C7">
        <w:rPr>
          <w:rFonts w:ascii="EucrosiaUPC" w:hAnsi="EucrosiaUPC" w:cs="EucrosiaUPC"/>
          <w:i/>
          <w:iCs/>
          <w:sz w:val="40"/>
          <w:szCs w:val="40"/>
        </w:rPr>
        <w:t xml:space="preserve">Christus Dominus, </w:t>
      </w:r>
      <w:r w:rsidR="00BC00C7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ข้อ </w:t>
      </w:r>
      <w:r w:rsidR="00986A1C" w:rsidRPr="0042738A">
        <w:rPr>
          <w:rFonts w:ascii="EucrosiaUPC" w:hAnsi="EucrosiaUPC" w:cs="EucrosiaUPC"/>
          <w:sz w:val="40"/>
          <w:szCs w:val="40"/>
        </w:rPr>
        <w:t>14; CIC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 มาตรา </w:t>
      </w:r>
      <w:r w:rsidR="00986A1C" w:rsidRPr="0042738A">
        <w:rPr>
          <w:rFonts w:ascii="EucrosiaUPC" w:hAnsi="EucrosiaUPC" w:cs="EucrosiaUPC"/>
          <w:sz w:val="40"/>
          <w:szCs w:val="40"/>
        </w:rPr>
        <w:t xml:space="preserve">231 §1; CCEO 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มาตรา </w:t>
      </w:r>
      <w:r w:rsidR="00BE7685" w:rsidRPr="0042738A">
        <w:rPr>
          <w:rFonts w:ascii="EucrosiaUPC" w:hAnsi="EucrosiaUPC" w:cs="EucrosiaUPC"/>
          <w:sz w:val="40"/>
          <w:szCs w:val="40"/>
        </w:rPr>
        <w:t xml:space="preserve">409) </w:t>
      </w:r>
      <w:r w:rsidR="00BE7685" w:rsidRPr="0042738A">
        <w:rPr>
          <w:rFonts w:ascii="EucrosiaUPC" w:hAnsi="EucrosiaUPC" w:cs="EucrosiaUPC"/>
          <w:sz w:val="40"/>
          <w:szCs w:val="40"/>
          <w:cs/>
        </w:rPr>
        <w:t>จำเป็นที่</w:t>
      </w:r>
      <w:r w:rsidR="00BC00C7">
        <w:rPr>
          <w:rFonts w:ascii="EucrosiaUPC" w:hAnsi="EucrosiaUPC" w:cs="EucrosiaUPC" w:hint="cs"/>
          <w:sz w:val="40"/>
          <w:szCs w:val="40"/>
          <w:cs/>
        </w:rPr>
        <w:t>บรรดาครูคำสอน</w:t>
      </w:r>
      <w:r w:rsidR="00BE7685" w:rsidRPr="0042738A">
        <w:rPr>
          <w:rFonts w:ascii="EucrosiaUPC" w:hAnsi="EucrosiaUPC" w:cs="EucrosiaUPC"/>
          <w:sz w:val="40"/>
          <w:szCs w:val="40"/>
          <w:cs/>
        </w:rPr>
        <w:t>จะต้องเป็นเพื่อนร่วมงานที่ซื่อสัตย์กับ</w:t>
      </w:r>
      <w:r w:rsidR="00BC00C7">
        <w:rPr>
          <w:rFonts w:ascii="EucrosiaUPC" w:hAnsi="EucrosiaUPC" w:cs="EucrosiaUPC" w:hint="cs"/>
          <w:sz w:val="40"/>
          <w:szCs w:val="40"/>
          <w:cs/>
        </w:rPr>
        <w:t>บรรดาบาดหลวง</w:t>
      </w:r>
      <w:r w:rsidR="00BE7685" w:rsidRPr="0042738A">
        <w:rPr>
          <w:rFonts w:ascii="EucrosiaUPC" w:hAnsi="EucrosiaUPC" w:cs="EucrosiaUPC"/>
          <w:sz w:val="40"/>
          <w:szCs w:val="40"/>
          <w:cs/>
        </w:rPr>
        <w:t xml:space="preserve">และสังฆานุกร </w:t>
      </w:r>
      <w:r w:rsidR="00BE7685" w:rsidRPr="0042738A">
        <w:rPr>
          <w:rFonts w:ascii="EucrosiaUPC" w:hAnsi="EucrosiaUPC" w:cs="EucrosiaUPC"/>
          <w:sz w:val="40"/>
          <w:szCs w:val="40"/>
          <w:cs/>
        </w:rPr>
        <w:lastRenderedPageBreak/>
        <w:t>พร้อมที่จะปฏิบัติหน้าที่ไม่ว่าที่ใดที่มีความจำเป็น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BE7685" w:rsidRPr="0042738A">
        <w:rPr>
          <w:rFonts w:ascii="EucrosiaUPC" w:hAnsi="EucrosiaUPC" w:cs="EucrosiaUPC"/>
          <w:sz w:val="40"/>
          <w:szCs w:val="40"/>
          <w:cs/>
        </w:rPr>
        <w:t>และได้รับแรงบันดาลใจจากความร้อนรนในการแพร่ธรรม</w:t>
      </w:r>
    </w:p>
    <w:p w14:paraId="28662F36" w14:textId="36286596" w:rsidR="00BE7685" w:rsidRPr="00BC00C7" w:rsidRDefault="00BE7685" w:rsidP="00BC00C7">
      <w:pPr>
        <w:pStyle w:val="NormalWeb"/>
        <w:ind w:left="720"/>
        <w:jc w:val="thaiDistribute"/>
        <w:rPr>
          <w:rFonts w:ascii="EucrosiaUPC" w:hAnsi="EucrosiaUPC" w:cs="EucrosiaUPC"/>
          <w:sz w:val="40"/>
          <w:szCs w:val="40"/>
          <w:cs/>
        </w:rPr>
      </w:pPr>
      <w:r w:rsidRPr="00BC00C7">
        <w:rPr>
          <w:rFonts w:ascii="EucrosiaUPC" w:hAnsi="EucrosiaUPC" w:cs="EucrosiaUPC"/>
          <w:sz w:val="40"/>
          <w:szCs w:val="40"/>
          <w:cs/>
        </w:rPr>
        <w:t>ดังนั้นหลังจากที่ได้พิจารณาถึงทุกสิ่งทุกอย่างแล้ว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BC00C7">
        <w:rPr>
          <w:rFonts w:ascii="EucrosiaUPC" w:hAnsi="EucrosiaUPC" w:cs="EucrosiaUPC"/>
          <w:sz w:val="40"/>
          <w:szCs w:val="40"/>
          <w:cs/>
        </w:rPr>
        <w:t>และ</w:t>
      </w:r>
      <w:r w:rsidR="00BC00C7">
        <w:rPr>
          <w:rFonts w:ascii="EucrosiaUPC" w:hAnsi="EucrosiaUPC" w:cs="EucrosiaUPC" w:hint="cs"/>
          <w:sz w:val="40"/>
          <w:szCs w:val="40"/>
          <w:cs/>
        </w:rPr>
        <w:t>โดย</w:t>
      </w:r>
      <w:r w:rsidRPr="00BC00C7">
        <w:rPr>
          <w:rFonts w:ascii="EucrosiaUPC" w:hAnsi="EucrosiaUPC" w:cs="EucrosiaUPC"/>
          <w:sz w:val="40"/>
          <w:szCs w:val="40"/>
          <w:cs/>
        </w:rPr>
        <w:t>อาศัยอำนาจที่สื</w:t>
      </w:r>
      <w:r w:rsidR="00BC00C7" w:rsidRPr="00BC00C7">
        <w:rPr>
          <w:rFonts w:ascii="EucrosiaUPC" w:hAnsi="EucrosiaUPC" w:cs="EucrosiaUPC" w:hint="cs"/>
          <w:sz w:val="40"/>
          <w:szCs w:val="40"/>
          <w:cs/>
        </w:rPr>
        <w:t>บ</w:t>
      </w:r>
      <w:r w:rsidRPr="00BC00C7">
        <w:rPr>
          <w:rFonts w:ascii="EucrosiaUPC" w:hAnsi="EucrosiaUPC" w:cs="EucrosiaUPC"/>
          <w:sz w:val="40"/>
          <w:szCs w:val="40"/>
          <w:cs/>
        </w:rPr>
        <w:t>เนื่องมาจากอัคร</w:t>
      </w:r>
      <w:r w:rsidR="00BC00C7">
        <w:rPr>
          <w:rFonts w:ascii="EucrosiaUPC" w:hAnsi="EucrosiaUPC" w:cs="EucrosiaUPC" w:hint="cs"/>
          <w:sz w:val="40"/>
          <w:szCs w:val="40"/>
          <w:cs/>
        </w:rPr>
        <w:t>ธรรมทูต เรา</w:t>
      </w:r>
      <w:r w:rsidR="00AF0CA8" w:rsidRPr="00BC00C7">
        <w:rPr>
          <w:rFonts w:ascii="EucrosiaUPC" w:hAnsi="EucrosiaUPC" w:cs="EucrosiaUPC"/>
          <w:sz w:val="40"/>
          <w:szCs w:val="40"/>
          <w:cs/>
        </w:rPr>
        <w:t>จึง</w:t>
      </w:r>
    </w:p>
    <w:p w14:paraId="523EB409" w14:textId="25CD15F8" w:rsidR="00BE7685" w:rsidRPr="00BC00C7" w:rsidRDefault="00BE7685" w:rsidP="00BE7685">
      <w:pPr>
        <w:pStyle w:val="NormalWeb"/>
        <w:jc w:val="center"/>
        <w:rPr>
          <w:rFonts w:ascii="EucrosiaUPC" w:hAnsi="EucrosiaUPC" w:cs="EucrosiaUPC"/>
          <w:b/>
          <w:bCs/>
          <w:sz w:val="44"/>
          <w:szCs w:val="44"/>
        </w:rPr>
      </w:pPr>
      <w:r w:rsidRPr="00BC00C7">
        <w:rPr>
          <w:rFonts w:ascii="EucrosiaUPC" w:hAnsi="EucrosiaUPC" w:cs="EucrosiaUPC"/>
          <w:b/>
          <w:bCs/>
          <w:sz w:val="44"/>
          <w:szCs w:val="44"/>
          <w:cs/>
        </w:rPr>
        <w:t>ขอสถาปนา</w:t>
      </w:r>
    </w:p>
    <w:p w14:paraId="47D0889C" w14:textId="15D159B0" w:rsidR="00BE7685" w:rsidRPr="00956C46" w:rsidRDefault="00BC00C7" w:rsidP="00BE7685">
      <w:pPr>
        <w:pStyle w:val="NormalWeb"/>
        <w:jc w:val="center"/>
        <w:rPr>
          <w:rFonts w:ascii="EucrosiaUPC" w:hAnsi="EucrosiaUPC" w:cs="EucrosiaUPC"/>
          <w:b/>
          <w:bCs/>
          <w:sz w:val="44"/>
          <w:szCs w:val="44"/>
        </w:rPr>
      </w:pPr>
      <w:r w:rsidRPr="00956C46">
        <w:rPr>
          <w:rFonts w:ascii="EucrosiaUPC" w:hAnsi="EucrosiaUPC" w:cs="EucrosiaUPC" w:hint="cs"/>
          <w:b/>
          <w:bCs/>
          <w:sz w:val="44"/>
          <w:szCs w:val="44"/>
          <w:cs/>
        </w:rPr>
        <w:t>สถาบัน</w:t>
      </w:r>
      <w:r w:rsidR="00F805D7" w:rsidRPr="00956C46">
        <w:rPr>
          <w:rFonts w:ascii="EucrosiaUPC" w:hAnsi="EucrosiaUPC" w:cs="EucrosiaUPC"/>
          <w:b/>
          <w:bCs/>
          <w:sz w:val="44"/>
          <w:szCs w:val="44"/>
          <w:cs/>
        </w:rPr>
        <w:t>เพื่อพันธกิจฆราวาสครูคำสอน</w:t>
      </w:r>
    </w:p>
    <w:p w14:paraId="2FE1B818" w14:textId="27B9428D" w:rsidR="00AF0CA8" w:rsidRPr="0042738A" w:rsidRDefault="00F805D7" w:rsidP="00AF0CA8">
      <w:pPr>
        <w:pStyle w:val="NormalWeb"/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tab/>
        <w:t>สมณกระทรวงเพื่อการนมัสการพระเจ้า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และศีลศักดิ์สิทธิ์ </w:t>
      </w:r>
      <w:r w:rsidRPr="0042738A">
        <w:rPr>
          <w:rFonts w:ascii="EucrosiaUPC" w:hAnsi="EucrosiaUPC" w:cs="EucrosiaUPC"/>
          <w:sz w:val="40"/>
          <w:szCs w:val="40"/>
          <w:cs/>
        </w:rPr>
        <w:t>จะพิมพ์คู่มือของ</w:t>
      </w:r>
      <w:r w:rsidR="00BC00C7">
        <w:rPr>
          <w:rFonts w:ascii="EucrosiaUPC" w:hAnsi="EucrosiaUPC" w:cs="EucrosiaUPC" w:hint="cs"/>
          <w:sz w:val="40"/>
          <w:szCs w:val="40"/>
          <w:cs/>
        </w:rPr>
        <w:t>สถาบันดังกล่าว</w:t>
      </w:r>
      <w:r w:rsidRPr="0042738A">
        <w:rPr>
          <w:rFonts w:ascii="EucrosiaUPC" w:hAnsi="EucrosiaUPC" w:cs="EucrosiaUPC"/>
          <w:sz w:val="40"/>
          <w:szCs w:val="40"/>
          <w:cs/>
        </w:rPr>
        <w:t>เพื่อพันธกิจฆราวาสครูคำสอนเร็วๆ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นี้</w:t>
      </w:r>
    </w:p>
    <w:p w14:paraId="268AA78A" w14:textId="1617DD62" w:rsidR="00C26723" w:rsidRPr="0042738A" w:rsidRDefault="00986A1C" w:rsidP="00AF0CA8">
      <w:pPr>
        <w:pStyle w:val="NormalWeb"/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</w:rPr>
        <w:t>9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.</w:t>
      </w:r>
      <w:r w:rsidRPr="0042738A">
        <w:rPr>
          <w:rFonts w:ascii="EucrosiaUPC" w:hAnsi="EucrosiaUPC" w:cs="EucrosiaUPC"/>
          <w:sz w:val="40"/>
          <w:szCs w:val="40"/>
        </w:rPr>
        <w:t xml:space="preserve"> 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เรา (พระสันตะปาปา) 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ขอเชิญชวนสภา</w:t>
      </w:r>
      <w:r w:rsidR="00BC00C7">
        <w:rPr>
          <w:rFonts w:ascii="EucrosiaUPC" w:hAnsi="EucrosiaUPC" w:cs="EucrosiaUPC" w:hint="cs"/>
          <w:sz w:val="40"/>
          <w:szCs w:val="40"/>
          <w:cs/>
        </w:rPr>
        <w:t>บิชอปคาทอลิก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ให้</w:t>
      </w:r>
      <w:r w:rsidR="00BC00C7">
        <w:rPr>
          <w:rFonts w:ascii="EucrosiaUPC" w:hAnsi="EucrosiaUPC" w:cs="EucrosiaUPC" w:hint="cs"/>
          <w:sz w:val="40"/>
          <w:szCs w:val="40"/>
          <w:cs/>
        </w:rPr>
        <w:t>ดำเนิน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การกับพันธกิจครูคำสอนนี้อย่างมีประสิทธิภาพ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โดยกำหนดกระบวนการที่จำเป็นในการจัดตั้งมาตรการทั่วไปสำหรับพันธกิจนี้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และกำหนดรูปแบบ</w:t>
      </w:r>
      <w:r w:rsidR="00BC00C7">
        <w:rPr>
          <w:rFonts w:ascii="EucrosiaUPC" w:hAnsi="EucrosiaUPC" w:cs="EucrosiaUPC" w:hint="cs"/>
          <w:sz w:val="40"/>
          <w:szCs w:val="40"/>
          <w:cs/>
        </w:rPr>
        <w:t>อัน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เหมาะสมเพื่อการรับใช้</w:t>
      </w:r>
      <w:r w:rsidR="00BC00C7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ซึ่งบรรดาครูคำสอน</w:t>
      </w:r>
      <w:r w:rsidR="00BC00C7">
        <w:rPr>
          <w:rFonts w:ascii="EucrosiaUPC" w:hAnsi="EucrosiaUPC" w:cs="EucrosiaUPC" w:hint="cs"/>
          <w:sz w:val="40"/>
          <w:szCs w:val="40"/>
          <w:cs/>
        </w:rPr>
        <w:t>ทั้ง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ชายหญิงถูกเรียกร้องให้ต้องปฏิบัติไปตามการช</w:t>
      </w:r>
      <w:r w:rsidR="0095490A" w:rsidRPr="0042738A">
        <w:rPr>
          <w:rFonts w:ascii="EucrosiaUPC" w:hAnsi="EucrosiaUPC" w:cs="EucrosiaUPC"/>
          <w:sz w:val="40"/>
          <w:szCs w:val="40"/>
          <w:cs/>
        </w:rPr>
        <w:t>ี้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นำ</w:t>
      </w:r>
      <w:r w:rsidR="00976A2F">
        <w:rPr>
          <w:rFonts w:ascii="EucrosiaUPC" w:hAnsi="EucrosiaUPC" w:cs="EucrosiaUPC" w:hint="cs"/>
          <w:sz w:val="40"/>
          <w:szCs w:val="40"/>
          <w:cs/>
        </w:rPr>
        <w:t>จาก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สมณ</w:t>
      </w:r>
      <w:r w:rsidR="00976A2F">
        <w:rPr>
          <w:rFonts w:ascii="EucrosiaUPC" w:hAnsi="EucrosiaUPC" w:cs="EucrosiaUPC" w:hint="cs"/>
          <w:sz w:val="40"/>
          <w:szCs w:val="40"/>
          <w:cs/>
        </w:rPr>
        <w:t>อัตตาณัติ</w:t>
      </w:r>
      <w:r w:rsidR="00AF0CA8" w:rsidRPr="0042738A">
        <w:rPr>
          <w:rFonts w:ascii="EucrosiaUPC" w:hAnsi="EucrosiaUPC" w:cs="EucrosiaUPC"/>
          <w:sz w:val="40"/>
          <w:szCs w:val="40"/>
          <w:cs/>
        </w:rPr>
        <w:t>ฉบับนี้</w:t>
      </w:r>
    </w:p>
    <w:p w14:paraId="6516220F" w14:textId="2FF6DFF2" w:rsidR="00026C50" w:rsidRPr="0042738A" w:rsidRDefault="00986A1C" w:rsidP="00976A2F">
      <w:pPr>
        <w:pStyle w:val="NormalWeb"/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</w:rPr>
        <w:t>10.</w:t>
      </w:r>
      <w:r w:rsidR="00026C50" w:rsidRPr="0042738A">
        <w:rPr>
          <w:rFonts w:ascii="EucrosiaUPC" w:hAnsi="EucrosiaUPC" w:cs="EucrosiaUPC"/>
          <w:sz w:val="40"/>
          <w:szCs w:val="40"/>
          <w:cs/>
        </w:rPr>
        <w:t xml:space="preserve"> สมัชชาซีน</w:t>
      </w:r>
      <w:r w:rsidR="00976A2F">
        <w:rPr>
          <w:rFonts w:ascii="EucrosiaUPC" w:hAnsi="EucrosiaUPC" w:cs="EucrosiaUPC" w:hint="cs"/>
          <w:sz w:val="40"/>
          <w:szCs w:val="40"/>
          <w:cs/>
        </w:rPr>
        <w:t>็</w:t>
      </w:r>
      <w:r w:rsidR="00026C50" w:rsidRPr="0042738A">
        <w:rPr>
          <w:rFonts w:ascii="EucrosiaUPC" w:hAnsi="EucrosiaUPC" w:cs="EucrosiaUPC"/>
          <w:sz w:val="40"/>
          <w:szCs w:val="40"/>
          <w:cs/>
        </w:rPr>
        <w:t>อดแห่งพระศาสนจักรจารีตตะวันออก</w:t>
      </w:r>
      <w:r w:rsidR="00976A2F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026C50" w:rsidRPr="0042738A">
        <w:rPr>
          <w:rFonts w:ascii="EucrosiaUPC" w:hAnsi="EucrosiaUPC" w:cs="EucrosiaUPC"/>
          <w:sz w:val="40"/>
          <w:szCs w:val="40"/>
          <w:cs/>
        </w:rPr>
        <w:t>หรือคณะฐานันดร</w:t>
      </w:r>
      <w:r w:rsidR="00976A2F">
        <w:rPr>
          <w:rFonts w:ascii="EucrosiaUPC" w:hAnsi="EucrosiaUPC" w:cs="EucrosiaUPC" w:hint="cs"/>
          <w:sz w:val="40"/>
          <w:szCs w:val="40"/>
          <w:cs/>
        </w:rPr>
        <w:t xml:space="preserve">สมณะ </w:t>
      </w:r>
      <w:r w:rsidR="00026C50" w:rsidRPr="0042738A">
        <w:rPr>
          <w:rFonts w:ascii="EucrosiaUPC" w:hAnsi="EucrosiaUPC" w:cs="EucrosiaUPC"/>
          <w:sz w:val="40"/>
          <w:szCs w:val="40"/>
          <w:cs/>
        </w:rPr>
        <w:t>อาจนำคำแนะนำนี้ไปใช้ในพระศาสนจักร</w:t>
      </w:r>
      <w:r w:rsidR="0095490A" w:rsidRPr="0042738A">
        <w:rPr>
          <w:rFonts w:ascii="EucrosiaUPC" w:hAnsi="EucrosiaUPC" w:cs="EucrosiaUPC"/>
          <w:sz w:val="40"/>
          <w:szCs w:val="40"/>
          <w:cs/>
        </w:rPr>
        <w:t>ที่มีการปกครองตนเองได้ตามลำดับที่สอดคล้องกันกับกฎหมายพิเศษ</w:t>
      </w:r>
    </w:p>
    <w:p w14:paraId="36454EEF" w14:textId="0D11CDD2" w:rsidR="0095490A" w:rsidRPr="0042738A" w:rsidRDefault="00986A1C" w:rsidP="002F727B">
      <w:pPr>
        <w:pStyle w:val="NormalWeb"/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</w:rPr>
        <w:t xml:space="preserve">11. </w:t>
      </w:r>
      <w:r w:rsidR="002F727B">
        <w:rPr>
          <w:rFonts w:ascii="EucrosiaUPC" w:hAnsi="EucrosiaUPC" w:cs="EucrosiaUPC" w:hint="cs"/>
          <w:sz w:val="40"/>
          <w:szCs w:val="40"/>
          <w:cs/>
        </w:rPr>
        <w:t>บิชอป</w:t>
      </w:r>
      <w:r w:rsidR="0095490A" w:rsidRPr="0042738A">
        <w:rPr>
          <w:rFonts w:ascii="EucrosiaUPC" w:hAnsi="EucrosiaUPC" w:cs="EucrosiaUPC"/>
          <w:sz w:val="40"/>
          <w:szCs w:val="40"/>
          <w:cs/>
        </w:rPr>
        <w:t>ควรใช้ความพยายามทุกอย่างที่จะปฏิบัติตามคำเตือน</w:t>
      </w:r>
      <w:r w:rsidR="002F727B">
        <w:rPr>
          <w:rFonts w:ascii="EucrosiaUPC" w:hAnsi="EucrosiaUPC" w:cs="EucrosiaUPC" w:hint="cs"/>
          <w:sz w:val="40"/>
          <w:szCs w:val="40"/>
          <w:cs/>
        </w:rPr>
        <w:t>ใจ</w:t>
      </w:r>
      <w:r w:rsidR="0095490A" w:rsidRPr="0042738A">
        <w:rPr>
          <w:rFonts w:ascii="EucrosiaUPC" w:hAnsi="EucrosiaUPC" w:cs="EucrosiaUPC"/>
          <w:sz w:val="40"/>
          <w:szCs w:val="40"/>
          <w:cs/>
        </w:rPr>
        <w:t>ของปิตาจารย์แห่ง</w:t>
      </w:r>
      <w:r w:rsidR="002F727B">
        <w:rPr>
          <w:rFonts w:ascii="EucrosiaUPC" w:hAnsi="EucrosiaUPC" w:cs="EucrosiaUPC" w:hint="cs"/>
          <w:sz w:val="40"/>
          <w:szCs w:val="40"/>
          <w:cs/>
        </w:rPr>
        <w:t>สภา</w:t>
      </w:r>
      <w:r w:rsidR="0095490A" w:rsidRPr="0042738A">
        <w:rPr>
          <w:rFonts w:ascii="EucrosiaUPC" w:hAnsi="EucrosiaUPC" w:cs="EucrosiaUPC"/>
          <w:sz w:val="40"/>
          <w:szCs w:val="40"/>
          <w:cs/>
        </w:rPr>
        <w:t>สังคายนา “</w:t>
      </w:r>
      <w:r w:rsidR="002F727B">
        <w:rPr>
          <w:rFonts w:ascii="EucrosiaUPC" w:hAnsi="EucrosiaUPC" w:cs="EucrosiaUPC" w:hint="cs"/>
          <w:sz w:val="40"/>
          <w:szCs w:val="40"/>
          <w:cs/>
        </w:rPr>
        <w:t>ผู้เลี้ยงแกะที่ดี</w:t>
      </w:r>
      <w:r w:rsidR="0095490A" w:rsidRPr="0042738A">
        <w:rPr>
          <w:rFonts w:ascii="EucrosiaUPC" w:hAnsi="EucrosiaUPC" w:cs="EucrosiaUPC"/>
          <w:sz w:val="40"/>
          <w:szCs w:val="40"/>
          <w:cs/>
        </w:rPr>
        <w:t xml:space="preserve">... 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ทราบดีว่าพวก</w:t>
      </w:r>
      <w:r w:rsidR="002F727B">
        <w:rPr>
          <w:rFonts w:ascii="EucrosiaUPC" w:hAnsi="EucrosiaUPC" w:cs="EucrosiaUPC" w:hint="cs"/>
          <w:sz w:val="40"/>
          <w:szCs w:val="40"/>
          <w:cs/>
        </w:rPr>
        <w:t>ท่าน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ได้รับการแต่งตั้งจากพระ</w:t>
      </w:r>
      <w:r w:rsidR="002F727B">
        <w:rPr>
          <w:rFonts w:ascii="EucrosiaUPC" w:hAnsi="EucrosiaUPC" w:cs="EucrosiaUPC" w:hint="cs"/>
          <w:sz w:val="40"/>
          <w:szCs w:val="40"/>
          <w:cs/>
        </w:rPr>
        <w:t>เยซู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คริสต</w:t>
      </w:r>
      <w:r w:rsidR="002F727B">
        <w:rPr>
          <w:rFonts w:ascii="EucrosiaUPC" w:hAnsi="EucrosiaUPC" w:cs="EucrosiaUPC" w:hint="cs"/>
          <w:sz w:val="40"/>
          <w:szCs w:val="40"/>
          <w:cs/>
        </w:rPr>
        <w:t>์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เพื่อปฏิบัติพันธกิจแห่งการไถ่กู้ทั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้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งปวงของพระศาสนจักรต่อ</w:t>
      </w:r>
      <w:r w:rsidR="002F727B">
        <w:rPr>
          <w:rFonts w:ascii="EucrosiaUPC" w:hAnsi="EucrosiaUPC" w:cs="EucrosiaUPC" w:hint="cs"/>
          <w:sz w:val="40"/>
          <w:szCs w:val="40"/>
          <w:cs/>
        </w:rPr>
        <w:t>ชาว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โลก</w:t>
      </w:r>
      <w:r w:rsidR="002F727B">
        <w:rPr>
          <w:rFonts w:ascii="EucrosiaUPC" w:hAnsi="EucrosiaUPC" w:cs="EucrosiaUPC" w:hint="cs"/>
          <w:sz w:val="40"/>
          <w:szCs w:val="40"/>
          <w:cs/>
        </w:rPr>
        <w:t>นั้นไม่ใช่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ด้วยตัว</w:t>
      </w:r>
      <w:r w:rsidR="002F727B">
        <w:rPr>
          <w:rFonts w:ascii="EucrosiaUPC" w:hAnsi="EucrosiaUPC" w:cs="EucrosiaUPC" w:hint="cs"/>
          <w:sz w:val="40"/>
          <w:szCs w:val="40"/>
          <w:cs/>
        </w:rPr>
        <w:t>ของ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พวก</w:t>
      </w:r>
      <w:r w:rsidR="002F727B">
        <w:rPr>
          <w:rFonts w:ascii="EucrosiaUPC" w:hAnsi="EucrosiaUPC" w:cs="EucrosiaUPC" w:hint="cs"/>
          <w:sz w:val="40"/>
          <w:szCs w:val="40"/>
          <w:cs/>
        </w:rPr>
        <w:t>ท่าน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 xml:space="preserve">เอง </w:t>
      </w:r>
      <w:r w:rsidR="002F727B">
        <w:rPr>
          <w:rFonts w:ascii="EucrosiaUPC" w:hAnsi="EucrosiaUPC" w:cs="EucrosiaUPC" w:hint="cs"/>
          <w:sz w:val="40"/>
          <w:szCs w:val="40"/>
          <w:cs/>
        </w:rPr>
        <w:t>ทว่า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ตรงกันข้ามพวก</w:t>
      </w:r>
      <w:r w:rsidR="002F727B">
        <w:rPr>
          <w:rFonts w:ascii="EucrosiaUPC" w:hAnsi="EucrosiaUPC" w:cs="EucrosiaUPC" w:hint="cs"/>
          <w:sz w:val="40"/>
          <w:szCs w:val="40"/>
          <w:cs/>
        </w:rPr>
        <w:t>ท่าน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ชื่นชมว่า</w:t>
      </w:r>
      <w:r w:rsidR="002F727B">
        <w:rPr>
          <w:rFonts w:ascii="EucrosiaUPC" w:hAnsi="EucrosiaUPC" w:cs="EucrosiaUPC" w:hint="cs"/>
          <w:sz w:val="40"/>
          <w:szCs w:val="40"/>
          <w:cs/>
        </w:rPr>
        <w:t xml:space="preserve"> นี่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เป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็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นหน้าที่อันน่าสรรสริญของพวก</w:t>
      </w:r>
      <w:r w:rsidR="002F727B">
        <w:rPr>
          <w:rFonts w:ascii="EucrosiaUPC" w:hAnsi="EucrosiaUPC" w:cs="EucrosiaUPC" w:hint="cs"/>
          <w:sz w:val="40"/>
          <w:szCs w:val="40"/>
          <w:cs/>
        </w:rPr>
        <w:t>ท่าน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ที่จะ</w:t>
      </w:r>
      <w:r w:rsidR="002F727B">
        <w:rPr>
          <w:rFonts w:ascii="EucrosiaUPC" w:hAnsi="EucrosiaUPC" w:cs="EucrosiaUPC" w:hint="cs"/>
          <w:sz w:val="40"/>
          <w:szCs w:val="40"/>
          <w:cs/>
        </w:rPr>
        <w:t>ต้อง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อภิบาลสัตบุรุษ</w:t>
      </w:r>
      <w:r w:rsidR="002F727B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ในขณะเดียวกันก็ยอมรับว่าพันธกิจและพระพรพิเศษของพวก</w:t>
      </w:r>
      <w:r w:rsidR="002F727B">
        <w:rPr>
          <w:rFonts w:ascii="EucrosiaUPC" w:hAnsi="EucrosiaUPC" w:cs="EucrosiaUPC" w:hint="cs"/>
          <w:sz w:val="40"/>
          <w:szCs w:val="40"/>
          <w:cs/>
        </w:rPr>
        <w:t>ท่าน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เป็นวิถีทางที่แตกต่างกัน แต่จะเป็นหนึ่งในจิตใจเดียวกันในกา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ร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 xml:space="preserve">ร่วมมือร่วมใจกันเพื่อพันธกิจร่วมกัน” </w:t>
      </w:r>
      <w:r w:rsidR="00694A84" w:rsidRPr="0042738A">
        <w:rPr>
          <w:rFonts w:ascii="EucrosiaUPC" w:hAnsi="EucrosiaUPC" w:cs="EucrosiaUPC"/>
          <w:sz w:val="40"/>
          <w:szCs w:val="40"/>
        </w:rPr>
        <w:t>(</w:t>
      </w:r>
      <w:r w:rsidR="00694A84" w:rsidRPr="0042738A">
        <w:rPr>
          <w:rFonts w:ascii="EucrosiaUPC" w:hAnsi="EucrosiaUPC" w:cs="EucrosiaUPC"/>
          <w:i/>
          <w:iCs/>
          <w:sz w:val="40"/>
          <w:szCs w:val="40"/>
        </w:rPr>
        <w:t xml:space="preserve">Lumen Gentium, </w:t>
      </w:r>
      <w:r w:rsidR="002F727B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ข้อ </w:t>
      </w:r>
      <w:r w:rsidR="00694A84" w:rsidRPr="0042738A">
        <w:rPr>
          <w:rFonts w:ascii="EucrosiaUPC" w:hAnsi="EucrosiaUPC" w:cs="EucrosiaUPC"/>
          <w:sz w:val="40"/>
          <w:szCs w:val="40"/>
        </w:rPr>
        <w:t xml:space="preserve">30) 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ขอให้การไตร่ตรองพระพรที่พระจิตไม่เคยพลาด</w:t>
      </w:r>
      <w:r w:rsidR="002F727B">
        <w:rPr>
          <w:rFonts w:ascii="EucrosiaUPC" w:hAnsi="EucrosiaUPC" w:cs="EucrosiaUPC" w:hint="cs"/>
          <w:sz w:val="40"/>
          <w:szCs w:val="40"/>
          <w:cs/>
        </w:rPr>
        <w:t>โอกาส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ที่จะประทานให้กับพระศาสนจักร</w:t>
      </w:r>
      <w:r w:rsidR="002F727B">
        <w:rPr>
          <w:rFonts w:ascii="EucrosiaUPC" w:hAnsi="EucrosiaUPC" w:cs="EucrosiaUPC" w:hint="cs"/>
          <w:sz w:val="40"/>
          <w:szCs w:val="40"/>
          <w:cs/>
        </w:rPr>
        <w:t>ในการ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ทำนุบำรุงความพยายามขอ</w:t>
      </w:r>
      <w:r w:rsidR="0031574E" w:rsidRPr="0042738A">
        <w:rPr>
          <w:rFonts w:ascii="EucrosiaUPC" w:hAnsi="EucrosiaUPC" w:cs="EucrosiaUPC"/>
          <w:sz w:val="40"/>
          <w:szCs w:val="40"/>
          <w:cs/>
        </w:rPr>
        <w:t>ง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พวกเขาในการปฏิบัติพันธกิจของฆราวาส</w:t>
      </w:r>
      <w:r w:rsidR="002F727B">
        <w:rPr>
          <w:rFonts w:ascii="EucrosiaUPC" w:hAnsi="EucrosiaUPC" w:cs="EucrosiaUPC" w:hint="cs"/>
          <w:sz w:val="40"/>
          <w:szCs w:val="40"/>
          <w:cs/>
        </w:rPr>
        <w:t xml:space="preserve"> ใน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การเป็นครูคำสอนได้อย่างมีประสิทธิภาพเพื่อความเจริ</w:t>
      </w:r>
      <w:r w:rsidR="00961553" w:rsidRPr="0042738A">
        <w:rPr>
          <w:rFonts w:ascii="EucrosiaUPC" w:hAnsi="EucrosiaUPC" w:cs="EucrosiaUPC"/>
          <w:sz w:val="40"/>
          <w:szCs w:val="40"/>
          <w:cs/>
        </w:rPr>
        <w:t>ญ</w:t>
      </w:r>
      <w:r w:rsidR="00694A84" w:rsidRPr="0042738A">
        <w:rPr>
          <w:rFonts w:ascii="EucrosiaUPC" w:hAnsi="EucrosiaUPC" w:cs="EucrosiaUPC"/>
          <w:sz w:val="40"/>
          <w:szCs w:val="40"/>
          <w:cs/>
        </w:rPr>
        <w:t>ก้าวหน้าแห่งชุมชนของตน</w:t>
      </w:r>
      <w:r w:rsidR="002F727B">
        <w:rPr>
          <w:rFonts w:ascii="EucrosiaUPC" w:hAnsi="EucrosiaUPC" w:cs="EucrosiaUPC" w:hint="cs"/>
          <w:sz w:val="40"/>
          <w:szCs w:val="40"/>
          <w:cs/>
        </w:rPr>
        <w:t>เอง</w:t>
      </w:r>
    </w:p>
    <w:p w14:paraId="1B26869D" w14:textId="6152349A" w:rsidR="00D636FE" w:rsidRPr="0042738A" w:rsidRDefault="00D636FE" w:rsidP="00961553">
      <w:pPr>
        <w:pStyle w:val="NormalWeb"/>
        <w:jc w:val="thaiDistribute"/>
        <w:rPr>
          <w:rFonts w:ascii="EucrosiaUPC" w:hAnsi="EucrosiaUPC" w:cs="EucrosiaUPC"/>
          <w:sz w:val="40"/>
          <w:szCs w:val="40"/>
        </w:rPr>
      </w:pPr>
      <w:r w:rsidRPr="0042738A">
        <w:rPr>
          <w:rFonts w:ascii="EucrosiaUPC" w:hAnsi="EucrosiaUPC" w:cs="EucrosiaUPC"/>
          <w:sz w:val="40"/>
          <w:szCs w:val="40"/>
          <w:cs/>
        </w:rPr>
        <w:lastRenderedPageBreak/>
        <w:tab/>
      </w:r>
      <w:r w:rsidR="002F727B">
        <w:rPr>
          <w:rFonts w:ascii="EucrosiaUPC" w:hAnsi="EucrosiaUPC" w:cs="EucrosiaUPC" w:hint="cs"/>
          <w:sz w:val="40"/>
          <w:szCs w:val="40"/>
          <w:cs/>
        </w:rPr>
        <w:t>เราจึง</w:t>
      </w:r>
      <w:r w:rsidRPr="0042738A">
        <w:rPr>
          <w:rFonts w:ascii="EucrosiaUPC" w:hAnsi="EucrosiaUPC" w:cs="EucrosiaUPC"/>
          <w:sz w:val="40"/>
          <w:szCs w:val="40"/>
          <w:cs/>
        </w:rPr>
        <w:t>ขอบัญชาสิ่งที่ระบุไว้ในสมณลิขิต</w:t>
      </w:r>
      <w:r w:rsidR="002F727B">
        <w:rPr>
          <w:rFonts w:ascii="EucrosiaUPC" w:hAnsi="EucrosiaUPC" w:cs="EucrosiaUPC" w:hint="cs"/>
          <w:sz w:val="40"/>
          <w:szCs w:val="40"/>
          <w:cs/>
        </w:rPr>
        <w:t>รูปแบบสมณอัตตาณัติ</w:t>
      </w:r>
      <w:r w:rsidRPr="0042738A">
        <w:rPr>
          <w:rFonts w:ascii="EucrosiaUPC" w:hAnsi="EucrosiaUPC" w:cs="EucrosiaUPC"/>
          <w:sz w:val="40"/>
          <w:szCs w:val="40"/>
          <w:cs/>
        </w:rPr>
        <w:t>ฉบับนี้</w:t>
      </w:r>
      <w:r w:rsidR="002F727B">
        <w:rPr>
          <w:rFonts w:ascii="EucrosiaUPC" w:hAnsi="EucrosiaUPC" w:cs="EucrosiaUPC" w:hint="cs"/>
          <w:sz w:val="40"/>
          <w:szCs w:val="40"/>
          <w:cs/>
        </w:rPr>
        <w:t xml:space="preserve"> ให้</w:t>
      </w:r>
      <w:r w:rsidRPr="0042738A">
        <w:rPr>
          <w:rFonts w:ascii="EucrosiaUPC" w:hAnsi="EucrosiaUPC" w:cs="EucrosiaUPC"/>
          <w:sz w:val="40"/>
          <w:szCs w:val="40"/>
          <w:cs/>
        </w:rPr>
        <w:t>มีผลบังคับใช้</w:t>
      </w:r>
      <w:r w:rsidR="002F727B">
        <w:rPr>
          <w:rFonts w:ascii="EucrosiaUPC" w:hAnsi="EucrosiaUPC" w:cs="EucrosiaUPC" w:hint="cs"/>
          <w:sz w:val="40"/>
          <w:szCs w:val="40"/>
          <w:cs/>
        </w:rPr>
        <w:t>อย่าง</w:t>
      </w:r>
      <w:r w:rsidRPr="0042738A">
        <w:rPr>
          <w:rFonts w:ascii="EucrosiaUPC" w:hAnsi="EucrosiaUPC" w:cs="EucrosiaUPC"/>
          <w:sz w:val="40"/>
          <w:szCs w:val="40"/>
          <w:cs/>
        </w:rPr>
        <w:t>ถาวร</w:t>
      </w:r>
      <w:r w:rsidR="002F727B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โดยมิต้องคำนึงถึงข้อกำหนดอื่นที่ขัดแย้งกับ</w:t>
      </w:r>
      <w:r w:rsidR="002F727B">
        <w:rPr>
          <w:rFonts w:ascii="EucrosiaUPC" w:hAnsi="EucrosiaUPC" w:cs="EucrosiaUPC" w:hint="cs"/>
          <w:sz w:val="40"/>
          <w:szCs w:val="40"/>
          <w:cs/>
        </w:rPr>
        <w:t>สมณลิขิต</w:t>
      </w:r>
      <w:r w:rsidRPr="0042738A">
        <w:rPr>
          <w:rFonts w:ascii="EucrosiaUPC" w:hAnsi="EucrosiaUPC" w:cs="EucrosiaUPC"/>
          <w:sz w:val="40"/>
          <w:szCs w:val="40"/>
          <w:cs/>
        </w:rPr>
        <w:t>นี้</w:t>
      </w:r>
      <w:r w:rsidR="002F727B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แม้</w:t>
      </w:r>
      <w:r w:rsidR="002F727B">
        <w:rPr>
          <w:rFonts w:ascii="EucrosiaUPC" w:hAnsi="EucrosiaUPC" w:cs="EucrosiaUPC" w:hint="cs"/>
          <w:sz w:val="40"/>
          <w:szCs w:val="40"/>
          <w:cs/>
        </w:rPr>
        <w:t>ว่า</w:t>
      </w:r>
      <w:r w:rsidRPr="0042738A">
        <w:rPr>
          <w:rFonts w:ascii="EucrosiaUPC" w:hAnsi="EucrosiaUPC" w:cs="EucrosiaUPC"/>
          <w:sz w:val="40"/>
          <w:szCs w:val="40"/>
          <w:cs/>
        </w:rPr>
        <w:t>จะมีค่าที่จะอ้างอิงถึงและขอให้มีการประกาศใช</w:t>
      </w:r>
      <w:r w:rsidR="00961553" w:rsidRPr="0042738A">
        <w:rPr>
          <w:rFonts w:ascii="EucrosiaUPC" w:hAnsi="EucrosiaUPC" w:cs="EucrosiaUPC"/>
          <w:sz w:val="40"/>
          <w:szCs w:val="40"/>
          <w:cs/>
        </w:rPr>
        <w:t>้</w:t>
      </w:r>
      <w:r w:rsidRPr="0042738A">
        <w:rPr>
          <w:rFonts w:ascii="EucrosiaUPC" w:hAnsi="EucrosiaUPC" w:cs="EucrosiaUPC"/>
          <w:sz w:val="40"/>
          <w:szCs w:val="40"/>
          <w:cs/>
        </w:rPr>
        <w:t>โดยการพิมพ์ลงในหนังสือพิมพ์</w:t>
      </w:r>
      <w:r w:rsidR="002F727B">
        <w:rPr>
          <w:rFonts w:ascii="EucrosiaUPC" w:hAnsi="EucrosiaUPC" w:cs="EucrosiaUPC" w:hint="cs"/>
          <w:sz w:val="40"/>
          <w:szCs w:val="40"/>
          <w:cs/>
        </w:rPr>
        <w:t>ลอสแซร์วาตอเร โรมาโน (</w:t>
      </w:r>
      <w:proofErr w:type="spellStart"/>
      <w:r w:rsidRPr="0042738A">
        <w:rPr>
          <w:rFonts w:ascii="EucrosiaUPC" w:hAnsi="EucrosiaUPC" w:cs="EucrosiaUPC"/>
          <w:i/>
          <w:iCs/>
          <w:sz w:val="40"/>
          <w:szCs w:val="40"/>
        </w:rPr>
        <w:t>L’Oservatore</w:t>
      </w:r>
      <w:proofErr w:type="spellEnd"/>
      <w:r w:rsidRPr="0042738A">
        <w:rPr>
          <w:rFonts w:ascii="EucrosiaUPC" w:hAnsi="EucrosiaUPC" w:cs="EucrosiaUPC"/>
          <w:i/>
          <w:iCs/>
          <w:sz w:val="40"/>
          <w:szCs w:val="40"/>
        </w:rPr>
        <w:t xml:space="preserve"> Romano</w:t>
      </w:r>
      <w:r w:rsidR="002F727B">
        <w:rPr>
          <w:rFonts w:ascii="EucrosiaUPC" w:hAnsi="EucrosiaUPC" w:cs="EucrosiaUPC" w:hint="cs"/>
          <w:i/>
          <w:iCs/>
          <w:sz w:val="40"/>
          <w:szCs w:val="40"/>
          <w:cs/>
        </w:rPr>
        <w:t>)</w:t>
      </w:r>
      <w:r w:rsidRPr="0042738A">
        <w:rPr>
          <w:rFonts w:ascii="EucrosiaUPC" w:hAnsi="EucrosiaUPC" w:cs="EucrosiaUPC"/>
          <w:i/>
          <w:iCs/>
          <w:sz w:val="40"/>
          <w:szCs w:val="40"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โดยมีผลบังคับใช้ในวันเดียวกัน</w:t>
      </w:r>
      <w:r w:rsidR="0053555C">
        <w:rPr>
          <w:rFonts w:ascii="EucrosiaUPC" w:hAnsi="EucrosiaUPC" w:cs="EucrosiaUPC" w:hint="cs"/>
          <w:sz w:val="40"/>
          <w:szCs w:val="40"/>
          <w:cs/>
        </w:rPr>
        <w:t xml:space="preserve"> </w:t>
      </w:r>
      <w:r w:rsidRPr="0042738A">
        <w:rPr>
          <w:rFonts w:ascii="EucrosiaUPC" w:hAnsi="EucrosiaUPC" w:cs="EucrosiaUPC"/>
          <w:sz w:val="40"/>
          <w:szCs w:val="40"/>
          <w:cs/>
        </w:rPr>
        <w:t>และมีการพิมพ์ในภายหลังในพระ</w:t>
      </w:r>
      <w:r w:rsidR="0053555C">
        <w:rPr>
          <w:rFonts w:ascii="EucrosiaUPC" w:hAnsi="EucrosiaUPC" w:cs="EucrosiaUPC" w:hint="cs"/>
          <w:sz w:val="40"/>
          <w:szCs w:val="40"/>
          <w:cs/>
        </w:rPr>
        <w:t>สมณะ</w:t>
      </w:r>
      <w:r w:rsidRPr="0042738A">
        <w:rPr>
          <w:rFonts w:ascii="EucrosiaUPC" w:hAnsi="EucrosiaUPC" w:cs="EucrosiaUPC"/>
          <w:sz w:val="40"/>
          <w:szCs w:val="40"/>
          <w:cs/>
        </w:rPr>
        <w:t>กิจจานุเบกษาแห่งสันตะสำนัก</w:t>
      </w:r>
    </w:p>
    <w:p w14:paraId="15044B61" w14:textId="31AF08E3" w:rsidR="00D636FE" w:rsidRPr="0042738A" w:rsidRDefault="00D636FE" w:rsidP="00986A1C">
      <w:pPr>
        <w:pStyle w:val="NormalWeb"/>
        <w:rPr>
          <w:rFonts w:ascii="EucrosiaUPC" w:hAnsi="EucrosiaUPC" w:cs="EucrosiaUPC"/>
          <w:i/>
          <w:iCs/>
          <w:sz w:val="40"/>
          <w:szCs w:val="40"/>
          <w:cs/>
        </w:rPr>
      </w:pPr>
      <w:r w:rsidRPr="0042738A">
        <w:rPr>
          <w:rFonts w:ascii="EucrosiaUPC" w:hAnsi="EucrosiaUPC" w:cs="EucrosiaUPC"/>
          <w:sz w:val="40"/>
          <w:szCs w:val="40"/>
          <w:cs/>
        </w:rPr>
        <w:tab/>
      </w:r>
      <w:r w:rsidRPr="0042738A">
        <w:rPr>
          <w:rFonts w:ascii="EucrosiaUPC" w:hAnsi="EucrosiaUPC" w:cs="EucrosiaUPC"/>
          <w:i/>
          <w:iCs/>
          <w:sz w:val="40"/>
          <w:szCs w:val="40"/>
          <w:cs/>
        </w:rPr>
        <w:t>ให้ไว้ ณ กรุงโรม นักบุญ</w:t>
      </w:r>
      <w:r w:rsidR="0053555C">
        <w:rPr>
          <w:rFonts w:ascii="EucrosiaUPC" w:hAnsi="EucrosiaUPC" w:cs="EucrosiaUPC" w:hint="cs"/>
          <w:i/>
          <w:iCs/>
          <w:sz w:val="40"/>
          <w:szCs w:val="40"/>
          <w:cs/>
        </w:rPr>
        <w:t>จ</w:t>
      </w:r>
      <w:r w:rsidRPr="0042738A">
        <w:rPr>
          <w:rFonts w:ascii="EucrosiaUPC" w:hAnsi="EucrosiaUPC" w:cs="EucrosiaUPC"/>
          <w:i/>
          <w:iCs/>
          <w:sz w:val="40"/>
          <w:szCs w:val="40"/>
          <w:cs/>
        </w:rPr>
        <w:t>อห์น</w:t>
      </w:r>
      <w:r w:rsidR="0053555C">
        <w:rPr>
          <w:rFonts w:ascii="EucrosiaUPC" w:hAnsi="EucrosiaUPC" w:cs="EucrosiaUPC" w:hint="cs"/>
          <w:i/>
          <w:iCs/>
          <w:sz w:val="40"/>
          <w:szCs w:val="40"/>
          <w:cs/>
        </w:rPr>
        <w:t>แห่ง</w:t>
      </w:r>
      <w:r w:rsidRPr="0042738A">
        <w:rPr>
          <w:rFonts w:ascii="EucrosiaUPC" w:hAnsi="EucrosiaUPC" w:cs="EucrosiaUPC"/>
          <w:i/>
          <w:iCs/>
          <w:sz w:val="40"/>
          <w:szCs w:val="40"/>
          <w:cs/>
        </w:rPr>
        <w:t xml:space="preserve">ลาเตรัน วันที่ </w:t>
      </w:r>
      <w:r w:rsidRPr="0042738A">
        <w:rPr>
          <w:rFonts w:ascii="EucrosiaUPC" w:hAnsi="EucrosiaUPC" w:cs="EucrosiaUPC"/>
          <w:i/>
          <w:iCs/>
          <w:sz w:val="40"/>
          <w:szCs w:val="40"/>
        </w:rPr>
        <w:t xml:space="preserve">10 </w:t>
      </w:r>
      <w:r w:rsidRPr="0042738A">
        <w:rPr>
          <w:rFonts w:ascii="EucrosiaUPC" w:hAnsi="EucrosiaUPC" w:cs="EucrosiaUPC"/>
          <w:i/>
          <w:iCs/>
          <w:sz w:val="40"/>
          <w:szCs w:val="40"/>
          <w:cs/>
        </w:rPr>
        <w:t xml:space="preserve">พฤษภาคม </w:t>
      </w:r>
      <w:r w:rsidRPr="0042738A">
        <w:rPr>
          <w:rFonts w:ascii="EucrosiaUPC" w:hAnsi="EucrosiaUPC" w:cs="EucrosiaUPC"/>
          <w:i/>
          <w:iCs/>
          <w:sz w:val="40"/>
          <w:szCs w:val="40"/>
        </w:rPr>
        <w:t xml:space="preserve">2021 </w:t>
      </w:r>
      <w:r w:rsidRPr="0042738A">
        <w:rPr>
          <w:rFonts w:ascii="EucrosiaUPC" w:hAnsi="EucrosiaUPC" w:cs="EucrosiaUPC"/>
          <w:i/>
          <w:iCs/>
          <w:sz w:val="40"/>
          <w:szCs w:val="40"/>
          <w:cs/>
        </w:rPr>
        <w:t>ปีปฏิทินของนักบุญ</w:t>
      </w:r>
      <w:r w:rsidR="0053555C">
        <w:rPr>
          <w:rFonts w:ascii="EucrosiaUPC" w:hAnsi="EucrosiaUPC" w:cs="EucrosiaUPC" w:hint="cs"/>
          <w:i/>
          <w:iCs/>
          <w:sz w:val="40"/>
          <w:szCs w:val="40"/>
          <w:cs/>
        </w:rPr>
        <w:t>จ</w:t>
      </w:r>
      <w:r w:rsidRPr="0042738A">
        <w:rPr>
          <w:rFonts w:ascii="EucrosiaUPC" w:hAnsi="EucrosiaUPC" w:cs="EucrosiaUPC"/>
          <w:i/>
          <w:iCs/>
          <w:sz w:val="40"/>
          <w:szCs w:val="40"/>
          <w:cs/>
        </w:rPr>
        <w:t xml:space="preserve">อห์นแห่งอาวีลา </w:t>
      </w:r>
      <w:r w:rsidR="0053555C">
        <w:rPr>
          <w:rFonts w:ascii="EucrosiaUPC" w:hAnsi="EucrosiaUPC" w:cs="EucrosiaUPC" w:hint="cs"/>
          <w:i/>
          <w:iCs/>
          <w:sz w:val="40"/>
          <w:szCs w:val="40"/>
          <w:cs/>
        </w:rPr>
        <w:t>บาดหลวง</w:t>
      </w:r>
      <w:r w:rsidRPr="0042738A">
        <w:rPr>
          <w:rFonts w:ascii="EucrosiaUPC" w:hAnsi="EucrosiaUPC" w:cs="EucrosiaUPC"/>
          <w:i/>
          <w:iCs/>
          <w:sz w:val="40"/>
          <w:szCs w:val="40"/>
          <w:cs/>
        </w:rPr>
        <w:t>และนักปราชญ์แห่งพระศาสนจักร</w:t>
      </w:r>
      <w:r w:rsidR="0053555C">
        <w:rPr>
          <w:rFonts w:ascii="EucrosiaUPC" w:hAnsi="EucrosiaUPC" w:cs="EucrosiaUPC" w:hint="cs"/>
          <w:i/>
          <w:iCs/>
          <w:sz w:val="40"/>
          <w:szCs w:val="40"/>
          <w:cs/>
        </w:rPr>
        <w:t xml:space="preserve"> ซึ่ง</w:t>
      </w:r>
      <w:r w:rsidR="004D1B18" w:rsidRPr="0042738A">
        <w:rPr>
          <w:rFonts w:ascii="EucrosiaUPC" w:hAnsi="EucrosiaUPC" w:cs="EucrosiaUPC"/>
          <w:i/>
          <w:iCs/>
          <w:sz w:val="40"/>
          <w:szCs w:val="40"/>
          <w:cs/>
        </w:rPr>
        <w:t>เป็นปีที่เก้าแห่งสมณสมัยของ</w:t>
      </w:r>
      <w:r w:rsidR="0053555C">
        <w:rPr>
          <w:rFonts w:ascii="EucrosiaUPC" w:hAnsi="EucrosiaUPC" w:cs="EucrosiaUPC" w:hint="cs"/>
          <w:i/>
          <w:iCs/>
          <w:sz w:val="40"/>
          <w:szCs w:val="40"/>
          <w:cs/>
        </w:rPr>
        <w:t>เรา</w:t>
      </w:r>
    </w:p>
    <w:p w14:paraId="52C4B3A8" w14:textId="70D2C811" w:rsidR="00986A1C" w:rsidRPr="0053555C" w:rsidRDefault="0053555C" w:rsidP="00986A1C">
      <w:pPr>
        <w:pStyle w:val="NormalWeb"/>
        <w:jc w:val="center"/>
        <w:rPr>
          <w:rFonts w:ascii="EucrosiaUPC" w:hAnsi="EucrosiaUPC" w:cs="EucrosiaUPC"/>
          <w:b/>
          <w:bCs/>
          <w:sz w:val="40"/>
          <w:szCs w:val="40"/>
        </w:rPr>
      </w:pPr>
      <w:r w:rsidRPr="0053555C">
        <w:rPr>
          <w:rFonts w:ascii="EucrosiaUPC" w:hAnsi="EucrosiaUPC" w:cs="EucrosiaUPC" w:hint="cs"/>
          <w:b/>
          <w:bCs/>
          <w:sz w:val="40"/>
          <w:szCs w:val="40"/>
          <w:cs/>
        </w:rPr>
        <w:t>ฟรานซิส</w:t>
      </w:r>
    </w:p>
    <w:p w14:paraId="4E23C545" w14:textId="0450594B" w:rsidR="002A5B7C" w:rsidRDefault="002A5B7C"/>
    <w:p w14:paraId="197E407B" w14:textId="7516F8C0" w:rsidR="00956C46" w:rsidRDefault="00956C46">
      <w:pPr>
        <w:rPr>
          <w:rFonts w:hint="cs"/>
        </w:rPr>
      </w:pPr>
      <w:r>
        <w:rPr>
          <w:rFonts w:hint="cs"/>
          <w:cs/>
        </w:rPr>
        <w:t>-----------------------</w:t>
      </w:r>
    </w:p>
    <w:p w14:paraId="2B2D1833" w14:textId="77255A96" w:rsidR="00956C46" w:rsidRPr="00956C46" w:rsidRDefault="00956C46">
      <w:pPr>
        <w:rPr>
          <w:rFonts w:hint="cs"/>
          <w:b/>
          <w:bCs/>
          <w:i/>
          <w:iCs/>
          <w:color w:val="C45911" w:themeColor="accent2" w:themeShade="BF"/>
          <w:szCs w:val="28"/>
          <w:cs/>
        </w:rPr>
      </w:pPr>
      <w:r w:rsidRPr="00956C46">
        <w:rPr>
          <w:rFonts w:hint="cs"/>
          <w:b/>
          <w:bCs/>
          <w:i/>
          <w:iCs/>
          <w:color w:val="C45911" w:themeColor="accent2" w:themeShade="BF"/>
          <w:szCs w:val="28"/>
          <w:cs/>
        </w:rPr>
        <w:t xml:space="preserve">(วิษณุ ธัญญอนันต์ </w:t>
      </w:r>
      <w:r w:rsidRPr="00956C46">
        <w:rPr>
          <w:b/>
          <w:bCs/>
          <w:i/>
          <w:iCs/>
          <w:color w:val="C45911" w:themeColor="accent2" w:themeShade="BF"/>
          <w:szCs w:val="28"/>
          <w:cs/>
        </w:rPr>
        <w:t>–</w:t>
      </w:r>
      <w:r w:rsidRPr="00956C46">
        <w:rPr>
          <w:rFonts w:hint="cs"/>
          <w:b/>
          <w:bCs/>
          <w:i/>
          <w:iCs/>
          <w:color w:val="C45911" w:themeColor="accent2" w:themeShade="BF"/>
          <w:szCs w:val="28"/>
          <w:cs/>
        </w:rPr>
        <w:t xml:space="preserve"> เก็บเอกสารสำคัญของพระสันตะปาปาฟรานซิสมาแบ่งปันและไตร่ตรองเพื่อการปฏิบัติ)</w:t>
      </w:r>
    </w:p>
    <w:sectPr w:rsidR="00956C46" w:rsidRPr="00956C46" w:rsidSect="00144856">
      <w:headerReference w:type="default" r:id="rId8"/>
      <w:pgSz w:w="11906" w:h="16838"/>
      <w:pgMar w:top="1134" w:right="1134" w:bottom="737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0054" w14:textId="77777777" w:rsidR="005F34C4" w:rsidRDefault="005F34C4" w:rsidP="00986A1C">
      <w:pPr>
        <w:spacing w:after="0" w:line="240" w:lineRule="auto"/>
      </w:pPr>
      <w:r>
        <w:separator/>
      </w:r>
    </w:p>
  </w:endnote>
  <w:endnote w:type="continuationSeparator" w:id="0">
    <w:p w14:paraId="37DC103F" w14:textId="77777777" w:rsidR="005F34C4" w:rsidRDefault="005F34C4" w:rsidP="009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C6B2" w14:textId="77777777" w:rsidR="005F34C4" w:rsidRDefault="005F34C4" w:rsidP="00986A1C">
      <w:pPr>
        <w:spacing w:after="0" w:line="240" w:lineRule="auto"/>
      </w:pPr>
      <w:r>
        <w:separator/>
      </w:r>
    </w:p>
  </w:footnote>
  <w:footnote w:type="continuationSeparator" w:id="0">
    <w:p w14:paraId="17FF0F65" w14:textId="77777777" w:rsidR="005F34C4" w:rsidRDefault="005F34C4" w:rsidP="009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3980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85E7DD" w14:textId="76CD1325" w:rsidR="00CC7F17" w:rsidRDefault="00CC7F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DADA6" w14:textId="77777777" w:rsidR="00CC7F17" w:rsidRDefault="00CC7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30524"/>
    <w:multiLevelType w:val="hybridMultilevel"/>
    <w:tmpl w:val="A170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1C"/>
    <w:rsid w:val="00005604"/>
    <w:rsid w:val="00016943"/>
    <w:rsid w:val="00026C50"/>
    <w:rsid w:val="00087DCA"/>
    <w:rsid w:val="000B0CE9"/>
    <w:rsid w:val="000C414C"/>
    <w:rsid w:val="000D1355"/>
    <w:rsid w:val="001077F4"/>
    <w:rsid w:val="00113C3F"/>
    <w:rsid w:val="00144856"/>
    <w:rsid w:val="00150F09"/>
    <w:rsid w:val="00151F05"/>
    <w:rsid w:val="00187076"/>
    <w:rsid w:val="00197873"/>
    <w:rsid w:val="002575B8"/>
    <w:rsid w:val="00273D96"/>
    <w:rsid w:val="002826D3"/>
    <w:rsid w:val="002A4D39"/>
    <w:rsid w:val="002A5B7C"/>
    <w:rsid w:val="002F727B"/>
    <w:rsid w:val="00304262"/>
    <w:rsid w:val="0031574E"/>
    <w:rsid w:val="003268B8"/>
    <w:rsid w:val="00355B3C"/>
    <w:rsid w:val="00356717"/>
    <w:rsid w:val="004128E8"/>
    <w:rsid w:val="00425D87"/>
    <w:rsid w:val="0042738A"/>
    <w:rsid w:val="004D1B18"/>
    <w:rsid w:val="0053555C"/>
    <w:rsid w:val="005F34C4"/>
    <w:rsid w:val="00694A84"/>
    <w:rsid w:val="0069543C"/>
    <w:rsid w:val="006B1E11"/>
    <w:rsid w:val="006C26AD"/>
    <w:rsid w:val="00742E4D"/>
    <w:rsid w:val="007F7E40"/>
    <w:rsid w:val="008437D7"/>
    <w:rsid w:val="008A4233"/>
    <w:rsid w:val="008B4BB1"/>
    <w:rsid w:val="0095490A"/>
    <w:rsid w:val="00956C46"/>
    <w:rsid w:val="00961553"/>
    <w:rsid w:val="00976A2F"/>
    <w:rsid w:val="00986A1C"/>
    <w:rsid w:val="00986BAA"/>
    <w:rsid w:val="00996B6A"/>
    <w:rsid w:val="009C5C15"/>
    <w:rsid w:val="009D16CF"/>
    <w:rsid w:val="00A06F1A"/>
    <w:rsid w:val="00A224EA"/>
    <w:rsid w:val="00A85084"/>
    <w:rsid w:val="00AF0CA8"/>
    <w:rsid w:val="00B675C1"/>
    <w:rsid w:val="00BC00C7"/>
    <w:rsid w:val="00BC0384"/>
    <w:rsid w:val="00BE7685"/>
    <w:rsid w:val="00C150F0"/>
    <w:rsid w:val="00C178D9"/>
    <w:rsid w:val="00C26723"/>
    <w:rsid w:val="00C42730"/>
    <w:rsid w:val="00C907F2"/>
    <w:rsid w:val="00CC1897"/>
    <w:rsid w:val="00CC7F17"/>
    <w:rsid w:val="00D1217A"/>
    <w:rsid w:val="00D364EC"/>
    <w:rsid w:val="00D636FE"/>
    <w:rsid w:val="00D84BC6"/>
    <w:rsid w:val="00E0444E"/>
    <w:rsid w:val="00EB7A3B"/>
    <w:rsid w:val="00EF19F9"/>
    <w:rsid w:val="00F2006E"/>
    <w:rsid w:val="00F51D82"/>
    <w:rsid w:val="00F70CE2"/>
    <w:rsid w:val="00F77CBD"/>
    <w:rsid w:val="00F805D7"/>
    <w:rsid w:val="00F87EF3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8A8D"/>
  <w15:chartTrackingRefBased/>
  <w15:docId w15:val="{37BA5664-79AA-4E23-A8CA-D899298B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EucrosiaUPC"/>
        <w:sz w:val="28"/>
        <w:szCs w:val="4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A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6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6A1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86A1C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986A1C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986A1C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</dc:creator>
  <cp:keywords/>
  <dc:description/>
  <cp:lastModifiedBy>THANYA</cp:lastModifiedBy>
  <cp:revision>4</cp:revision>
  <dcterms:created xsi:type="dcterms:W3CDTF">2021-05-13T04:41:00Z</dcterms:created>
  <dcterms:modified xsi:type="dcterms:W3CDTF">2021-05-13T11:30:00Z</dcterms:modified>
</cp:coreProperties>
</file>